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5BCB" w14:textId="576473C1" w:rsidR="008536E0" w:rsidRPr="00236EB8" w:rsidRDefault="008536E0" w:rsidP="00430FA3">
      <w:pPr>
        <w:pStyle w:val="Titre1"/>
        <w:pBdr>
          <w:top w:val="none" w:sz="0" w:space="0" w:color="auto"/>
          <w:left w:val="none" w:sz="0" w:space="0" w:color="auto"/>
          <w:bottom w:val="none" w:sz="0" w:space="0" w:color="auto"/>
          <w:right w:val="none" w:sz="0" w:space="0" w:color="auto"/>
        </w:pBdr>
        <w:shd w:val="clear" w:color="auto" w:fill="auto"/>
        <w:jc w:val="center"/>
        <w:rPr>
          <w:rFonts w:ascii="Arial" w:eastAsia="Yu Mincho" w:hAnsi="Arial" w:cs="Arial"/>
          <w:b/>
          <w:color w:val="auto"/>
          <w:sz w:val="28"/>
          <w:szCs w:val="28"/>
        </w:rPr>
      </w:pPr>
      <w:r w:rsidRPr="00236EB8">
        <w:rPr>
          <w:rFonts w:ascii="Arial" w:eastAsia="Yu Mincho" w:hAnsi="Arial" w:cs="Arial"/>
          <w:b/>
          <w:color w:val="auto"/>
          <w:sz w:val="28"/>
          <w:szCs w:val="28"/>
        </w:rPr>
        <w:t>Conditions générales de fonctionnem</w:t>
      </w:r>
      <w:r w:rsidR="00236EB8">
        <w:rPr>
          <w:rFonts w:ascii="Arial" w:eastAsia="Yu Mincho" w:hAnsi="Arial" w:cs="Arial"/>
          <w:b/>
          <w:color w:val="auto"/>
          <w:sz w:val="28"/>
          <w:szCs w:val="28"/>
        </w:rPr>
        <w:t xml:space="preserve">ent de </w:t>
      </w:r>
      <w:r w:rsidR="008745AA" w:rsidRPr="007373D8">
        <w:rPr>
          <w:rFonts w:ascii="Arial" w:eastAsia="Yu Mincho" w:hAnsi="Arial" w:cs="Arial"/>
          <w:b/>
          <w:color w:val="auto"/>
          <w:sz w:val="28"/>
          <w:szCs w:val="28"/>
        </w:rPr>
        <w:t>LA CLINIQUE VETERINAIRE DU DR CARRE</w:t>
      </w:r>
    </w:p>
    <w:p w14:paraId="59AD65D1" w14:textId="77777777" w:rsidR="00236EB8" w:rsidRPr="00236EB8" w:rsidRDefault="00236EB8" w:rsidP="001327BC">
      <w:pPr>
        <w:autoSpaceDE w:val="0"/>
        <w:autoSpaceDN w:val="0"/>
        <w:adjustRightInd w:val="0"/>
        <w:spacing w:before="0" w:after="0" w:line="240" w:lineRule="auto"/>
        <w:jc w:val="both"/>
        <w:rPr>
          <w:rFonts w:ascii="Arial" w:hAnsi="Arial" w:cs="Arial"/>
          <w:color w:val="ED7D31" w:themeColor="accent2"/>
          <w:sz w:val="24"/>
          <w:szCs w:val="24"/>
        </w:rPr>
      </w:pPr>
    </w:p>
    <w:p w14:paraId="6C27F26B" w14:textId="77777777" w:rsidR="00791949" w:rsidRPr="00236EB8" w:rsidRDefault="00791949" w:rsidP="001327BC">
      <w:pPr>
        <w:autoSpaceDE w:val="0"/>
        <w:autoSpaceDN w:val="0"/>
        <w:adjustRightInd w:val="0"/>
        <w:spacing w:before="0" w:after="0" w:line="240" w:lineRule="auto"/>
        <w:jc w:val="both"/>
        <w:rPr>
          <w:rFonts w:ascii="Arial" w:hAnsi="Arial" w:cs="Arial"/>
          <w:i/>
          <w:color w:val="5B9BD5" w:themeColor="accent5"/>
          <w:sz w:val="24"/>
          <w:szCs w:val="24"/>
        </w:rPr>
      </w:pPr>
    </w:p>
    <w:p w14:paraId="538BD780" w14:textId="4F1E2FE4" w:rsidR="008536E0" w:rsidRPr="00236EB8" w:rsidRDefault="00A5550E" w:rsidP="001327BC">
      <w:pPr>
        <w:autoSpaceDE w:val="0"/>
        <w:autoSpaceDN w:val="0"/>
        <w:adjustRightInd w:val="0"/>
        <w:spacing w:before="0" w:after="0" w:line="240" w:lineRule="auto"/>
        <w:jc w:val="both"/>
        <w:rPr>
          <w:rFonts w:ascii="Arial" w:eastAsiaTheme="minorHAnsi" w:hAnsi="Arial" w:cs="Arial"/>
          <w:color w:val="FF0000"/>
          <w:sz w:val="24"/>
          <w:szCs w:val="24"/>
          <w:lang w:eastAsia="en-US"/>
        </w:rPr>
      </w:pPr>
      <w:r w:rsidRPr="00236EB8">
        <w:rPr>
          <w:rFonts w:ascii="Arial" w:eastAsiaTheme="minorHAnsi" w:hAnsi="Arial" w:cs="Arial"/>
          <w:sz w:val="24"/>
          <w:szCs w:val="24"/>
          <w:lang w:eastAsia="en-US"/>
        </w:rPr>
        <w:t>Les présentes conditions</w:t>
      </w:r>
      <w:r w:rsidR="00DF7560" w:rsidRPr="00236EB8">
        <w:rPr>
          <w:rFonts w:ascii="Arial" w:eastAsiaTheme="minorHAnsi" w:hAnsi="Arial" w:cs="Arial"/>
          <w:sz w:val="24"/>
          <w:szCs w:val="24"/>
          <w:lang w:eastAsia="en-US"/>
        </w:rPr>
        <w:t xml:space="preserve"> générales de fonctionnements</w:t>
      </w:r>
      <w:r w:rsidRPr="00236EB8">
        <w:rPr>
          <w:rFonts w:ascii="Arial" w:eastAsiaTheme="minorHAnsi" w:hAnsi="Arial" w:cs="Arial"/>
          <w:sz w:val="24"/>
          <w:szCs w:val="24"/>
          <w:lang w:eastAsia="en-US"/>
        </w:rPr>
        <w:t xml:space="preserve"> sont consultabl</w:t>
      </w:r>
      <w:r w:rsidR="00236EB8">
        <w:rPr>
          <w:rFonts w:ascii="Arial" w:eastAsiaTheme="minorHAnsi" w:hAnsi="Arial" w:cs="Arial"/>
          <w:sz w:val="24"/>
          <w:szCs w:val="24"/>
          <w:lang w:eastAsia="en-US"/>
        </w:rPr>
        <w:t>es dans</w:t>
      </w:r>
      <w:r w:rsidRPr="00236EB8">
        <w:rPr>
          <w:rFonts w:ascii="Arial" w:eastAsiaTheme="minorHAnsi" w:hAnsi="Arial" w:cs="Arial"/>
          <w:sz w:val="24"/>
          <w:szCs w:val="24"/>
          <w:lang w:eastAsia="en-US"/>
        </w:rPr>
        <w:t xml:space="preserve"> notre salle d'attente, elles peuvent vous être remises sous un format papier à la clinique ou peuvent être téléchargées à l'adresse suivante </w:t>
      </w:r>
      <w:hyperlink r:id="rId7" w:history="1">
        <w:r w:rsidR="00613849" w:rsidRPr="000326B1">
          <w:rPr>
            <w:rStyle w:val="Lienhypertexte"/>
            <w:rFonts w:ascii="Arial" w:eastAsiaTheme="minorHAnsi" w:hAnsi="Arial" w:cs="Arial"/>
            <w:i/>
            <w:sz w:val="24"/>
            <w:szCs w:val="24"/>
            <w:lang w:eastAsia="en-US"/>
          </w:rPr>
          <w:t>http://clinvet-drericcarre.info</w:t>
        </w:r>
      </w:hyperlink>
      <w:r w:rsidR="007373D8">
        <w:rPr>
          <w:rFonts w:ascii="Arial" w:eastAsiaTheme="minorHAnsi" w:hAnsi="Arial" w:cs="Arial"/>
          <w:color w:val="FF0000"/>
          <w:sz w:val="24"/>
          <w:szCs w:val="24"/>
          <w:lang w:eastAsia="en-US"/>
        </w:rPr>
        <w:t> </w:t>
      </w:r>
      <w:r w:rsidR="007373D8" w:rsidRPr="007373D8">
        <w:rPr>
          <w:rFonts w:ascii="Arial" w:eastAsiaTheme="minorHAnsi" w:hAnsi="Arial" w:cs="Arial"/>
          <w:sz w:val="24"/>
          <w:szCs w:val="24"/>
          <w:lang w:eastAsia="en-US"/>
        </w:rPr>
        <w:t>.</w:t>
      </w:r>
    </w:p>
    <w:p w14:paraId="36D7213E" w14:textId="77777777" w:rsidR="00A5550E" w:rsidRPr="00236EB8" w:rsidRDefault="00A5550E"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Tout acte effectué dans notre établissement de soins vétérinaires est soumis aux présentes conditions générales </w:t>
      </w:r>
      <w:r w:rsidR="00236EB8" w:rsidRPr="00236EB8">
        <w:rPr>
          <w:rFonts w:ascii="Arial" w:eastAsiaTheme="minorHAnsi" w:hAnsi="Arial" w:cs="Arial"/>
          <w:sz w:val="24"/>
          <w:szCs w:val="24"/>
          <w:lang w:eastAsia="en-US"/>
        </w:rPr>
        <w:t>de fonctionnement.</w:t>
      </w:r>
    </w:p>
    <w:p w14:paraId="762315E5" w14:textId="77777777" w:rsidR="008536E0" w:rsidRPr="00236EB8" w:rsidRDefault="008536E0" w:rsidP="001327BC">
      <w:pPr>
        <w:jc w:val="both"/>
        <w:rPr>
          <w:rFonts w:ascii="Arial" w:hAnsi="Arial" w:cs="Arial"/>
          <w:sz w:val="24"/>
          <w:szCs w:val="24"/>
        </w:rPr>
      </w:pPr>
    </w:p>
    <w:p w14:paraId="3B0BF23F" w14:textId="77777777" w:rsidR="00144091" w:rsidRPr="00236EB8" w:rsidRDefault="00236EB8" w:rsidP="001327BC">
      <w:pPr>
        <w:jc w:val="both"/>
        <w:rPr>
          <w:rFonts w:ascii="Arial" w:hAnsi="Arial" w:cs="Arial"/>
          <w:b/>
          <w:sz w:val="24"/>
          <w:szCs w:val="24"/>
        </w:rPr>
      </w:pPr>
      <w:r w:rsidRPr="00236EB8">
        <w:rPr>
          <w:rFonts w:ascii="Arial" w:hAnsi="Arial" w:cs="Arial"/>
          <w:b/>
          <w:sz w:val="24"/>
          <w:szCs w:val="24"/>
        </w:rPr>
        <w:t>APPELLATION DE L’ETABLISSEMENT DE SOINS</w:t>
      </w:r>
    </w:p>
    <w:p w14:paraId="54591EB2" w14:textId="09A2B62E" w:rsidR="00AF41EE" w:rsidRPr="001327BC" w:rsidRDefault="00613849" w:rsidP="001327BC">
      <w:pPr>
        <w:autoSpaceDE w:val="0"/>
        <w:autoSpaceDN w:val="0"/>
        <w:adjustRightInd w:val="0"/>
        <w:spacing w:before="0" w:after="0" w:line="240" w:lineRule="auto"/>
        <w:jc w:val="both"/>
        <w:rPr>
          <w:rStyle w:val="Lienhypertexte"/>
          <w:rFonts w:ascii="Arial" w:eastAsiaTheme="minorHAnsi" w:hAnsi="Arial" w:cs="Arial"/>
          <w:color w:val="auto"/>
          <w:sz w:val="24"/>
          <w:szCs w:val="24"/>
          <w:u w:val="none"/>
          <w:lang w:eastAsia="en-US"/>
        </w:rPr>
      </w:pPr>
      <w:r w:rsidRPr="007373D8">
        <w:rPr>
          <w:rFonts w:ascii="Arial" w:hAnsi="Arial" w:cs="Arial"/>
          <w:b/>
          <w:sz w:val="24"/>
          <w:szCs w:val="24"/>
        </w:rPr>
        <w:t>La Clinique Vétérinaire du Dr CARRE</w:t>
      </w:r>
      <w:r w:rsidR="00236EB8" w:rsidRPr="007373D8">
        <w:rPr>
          <w:rFonts w:ascii="Arial" w:eastAsiaTheme="minorHAnsi" w:hAnsi="Arial" w:cs="Arial"/>
          <w:sz w:val="24"/>
          <w:szCs w:val="24"/>
          <w:lang w:eastAsia="en-US"/>
        </w:rPr>
        <w:t xml:space="preserve"> </w:t>
      </w:r>
      <w:r w:rsidR="00B0331B">
        <w:rPr>
          <w:rFonts w:ascii="Arial" w:eastAsiaTheme="minorHAnsi" w:hAnsi="Arial" w:cs="Arial"/>
          <w:sz w:val="24"/>
          <w:szCs w:val="24"/>
          <w:lang w:eastAsia="en-US"/>
        </w:rPr>
        <w:t>désignée</w:t>
      </w:r>
      <w:r w:rsidR="00CC2A09">
        <w:rPr>
          <w:rFonts w:ascii="Arial" w:eastAsiaTheme="minorHAnsi" w:hAnsi="Arial" w:cs="Arial"/>
          <w:sz w:val="24"/>
          <w:szCs w:val="24"/>
          <w:lang w:eastAsia="en-US"/>
        </w:rPr>
        <w:t xml:space="preserve"> </w:t>
      </w:r>
      <w:r w:rsidR="00F9228C" w:rsidRPr="007373D8">
        <w:rPr>
          <w:rFonts w:ascii="Arial" w:eastAsiaTheme="minorHAnsi" w:hAnsi="Arial" w:cs="Arial"/>
          <w:sz w:val="24"/>
          <w:szCs w:val="24"/>
          <w:lang w:eastAsia="en-US"/>
        </w:rPr>
        <w:t xml:space="preserve">ci-dessous </w:t>
      </w:r>
      <w:r w:rsidR="00CC2A09">
        <w:rPr>
          <w:rFonts w:ascii="Arial" w:eastAsiaTheme="minorHAnsi" w:hAnsi="Arial" w:cs="Arial"/>
          <w:sz w:val="24"/>
          <w:szCs w:val="24"/>
          <w:lang w:eastAsia="en-US"/>
        </w:rPr>
        <w:t>par le terme</w:t>
      </w:r>
      <w:r w:rsidR="00CC2A09" w:rsidRPr="007373D8">
        <w:rPr>
          <w:rFonts w:ascii="Arial" w:eastAsiaTheme="minorHAnsi" w:hAnsi="Arial" w:cs="Arial"/>
          <w:sz w:val="24"/>
          <w:szCs w:val="24"/>
          <w:lang w:eastAsia="en-US"/>
        </w:rPr>
        <w:t xml:space="preserve"> </w:t>
      </w:r>
      <w:r w:rsidR="00F9228C" w:rsidRPr="00CC2A09">
        <w:rPr>
          <w:rFonts w:ascii="Arial" w:eastAsiaTheme="minorHAnsi" w:hAnsi="Arial" w:cs="Arial"/>
          <w:b/>
          <w:bCs/>
          <w:sz w:val="24"/>
          <w:szCs w:val="24"/>
          <w:lang w:eastAsia="en-US"/>
        </w:rPr>
        <w:t>« La Clinique</w:t>
      </w:r>
      <w:r w:rsidR="00E4771E" w:rsidRPr="00CC2A09">
        <w:rPr>
          <w:rFonts w:ascii="Arial" w:eastAsiaTheme="minorHAnsi" w:hAnsi="Arial" w:cs="Arial"/>
          <w:b/>
          <w:bCs/>
          <w:sz w:val="24"/>
          <w:szCs w:val="24"/>
          <w:lang w:eastAsia="en-US"/>
        </w:rPr>
        <w:t> »,</w:t>
      </w:r>
      <w:r w:rsidR="00CC2A09">
        <w:rPr>
          <w:rFonts w:ascii="Arial" w:eastAsiaTheme="minorHAnsi" w:hAnsi="Arial" w:cs="Arial"/>
          <w:sz w:val="24"/>
          <w:szCs w:val="24"/>
          <w:lang w:eastAsia="en-US"/>
        </w:rPr>
        <w:t xml:space="preserve"> </w:t>
      </w:r>
      <w:r w:rsidR="009A5FE7" w:rsidRPr="007373D8">
        <w:rPr>
          <w:rFonts w:ascii="Arial" w:eastAsiaTheme="minorHAnsi" w:hAnsi="Arial" w:cs="Arial"/>
          <w:sz w:val="24"/>
          <w:szCs w:val="24"/>
          <w:lang w:eastAsia="en-US"/>
        </w:rPr>
        <w:t xml:space="preserve">répond au cahier des charges des </w:t>
      </w:r>
      <w:r w:rsidRPr="007373D8">
        <w:rPr>
          <w:rFonts w:ascii="Arial" w:eastAsiaTheme="minorHAnsi" w:hAnsi="Arial" w:cs="Arial"/>
          <w:sz w:val="24"/>
          <w:szCs w:val="24"/>
          <w:lang w:eastAsia="en-US"/>
        </w:rPr>
        <w:t xml:space="preserve">Cliniques Vétérinaires </w:t>
      </w:r>
      <w:r w:rsidR="001327BC" w:rsidRPr="007373D8">
        <w:rPr>
          <w:rFonts w:ascii="Arial" w:eastAsiaTheme="minorHAnsi" w:hAnsi="Arial" w:cs="Arial"/>
          <w:sz w:val="24"/>
          <w:szCs w:val="24"/>
          <w:lang w:eastAsia="en-US"/>
        </w:rPr>
        <w:t xml:space="preserve">et </w:t>
      </w:r>
      <w:r w:rsidR="00AF41EE" w:rsidRPr="007373D8">
        <w:rPr>
          <w:rFonts w:ascii="Arial" w:hAnsi="Arial" w:cs="Arial"/>
          <w:sz w:val="24"/>
          <w:szCs w:val="24"/>
        </w:rPr>
        <w:t>aux obligations telles que définies</w:t>
      </w:r>
      <w:r w:rsidR="00C1468D" w:rsidRPr="007373D8">
        <w:rPr>
          <w:rFonts w:ascii="Arial" w:hAnsi="Arial" w:cs="Arial"/>
          <w:sz w:val="24"/>
          <w:szCs w:val="24"/>
        </w:rPr>
        <w:t xml:space="preserve"> par l’Arrêté du 13 mars 2015 relatif aux catégories d'établissements de soins vétérinaires et</w:t>
      </w:r>
      <w:r w:rsidR="00AF41EE" w:rsidRPr="007373D8">
        <w:rPr>
          <w:rFonts w:ascii="Arial" w:hAnsi="Arial" w:cs="Arial"/>
          <w:sz w:val="24"/>
          <w:szCs w:val="24"/>
        </w:rPr>
        <w:t xml:space="preserve"> par le cahier des charges établi par le conseil national de l’Ordre de</w:t>
      </w:r>
      <w:r w:rsidR="0000357D" w:rsidRPr="007373D8">
        <w:rPr>
          <w:rFonts w:ascii="Arial" w:hAnsi="Arial" w:cs="Arial"/>
          <w:sz w:val="24"/>
          <w:szCs w:val="24"/>
        </w:rPr>
        <w:t>s</w:t>
      </w:r>
      <w:r w:rsidR="00AF41EE" w:rsidRPr="007373D8">
        <w:rPr>
          <w:rFonts w:ascii="Arial" w:hAnsi="Arial" w:cs="Arial"/>
          <w:sz w:val="24"/>
          <w:szCs w:val="24"/>
        </w:rPr>
        <w:t xml:space="preserve"> vétérinaire</w:t>
      </w:r>
      <w:r w:rsidR="0000357D" w:rsidRPr="007373D8">
        <w:rPr>
          <w:rFonts w:ascii="Arial" w:hAnsi="Arial" w:cs="Arial"/>
          <w:sz w:val="24"/>
          <w:szCs w:val="24"/>
        </w:rPr>
        <w:t>s</w:t>
      </w:r>
      <w:r w:rsidR="00AF41EE" w:rsidRPr="007373D8">
        <w:rPr>
          <w:rFonts w:ascii="Arial" w:hAnsi="Arial" w:cs="Arial"/>
          <w:sz w:val="24"/>
          <w:szCs w:val="24"/>
        </w:rPr>
        <w:t xml:space="preserve"> et disponible</w:t>
      </w:r>
      <w:r w:rsidR="001327BC" w:rsidRPr="007373D8">
        <w:rPr>
          <w:rFonts w:ascii="Arial" w:hAnsi="Arial" w:cs="Arial"/>
          <w:sz w:val="24"/>
          <w:szCs w:val="24"/>
        </w:rPr>
        <w:t>s et disponibles sur le site de l’Ordre des Vétérinaires</w:t>
      </w:r>
      <w:r w:rsidR="001327BC">
        <w:rPr>
          <w:rFonts w:ascii="Arial" w:hAnsi="Arial" w:cs="Arial"/>
          <w:sz w:val="24"/>
          <w:szCs w:val="24"/>
        </w:rPr>
        <w:t>.</w:t>
      </w:r>
    </w:p>
    <w:p w14:paraId="79FB7B43" w14:textId="77777777" w:rsidR="009F4F9F" w:rsidRPr="00236EB8" w:rsidRDefault="009F4F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3FB4A90F" w14:textId="1D65D121" w:rsidR="001327BC" w:rsidRPr="007373D8" w:rsidRDefault="001327BC"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7373D8">
        <w:rPr>
          <w:rFonts w:ascii="Arial" w:eastAsiaTheme="minorHAnsi" w:hAnsi="Arial" w:cs="Arial"/>
          <w:sz w:val="24"/>
          <w:szCs w:val="24"/>
          <w:lang w:eastAsia="en-US"/>
        </w:rPr>
        <w:t>Adresse</w:t>
      </w:r>
      <w:r w:rsidR="00613849" w:rsidRPr="007373D8">
        <w:rPr>
          <w:rFonts w:ascii="Arial" w:eastAsiaTheme="minorHAnsi" w:hAnsi="Arial" w:cs="Arial"/>
          <w:sz w:val="24"/>
          <w:szCs w:val="24"/>
          <w:lang w:eastAsia="en-US"/>
        </w:rPr>
        <w:t> : 1 rue des Grands Champs</w:t>
      </w:r>
    </w:p>
    <w:p w14:paraId="10C677B3" w14:textId="77777777" w:rsidR="001327BC" w:rsidRPr="007373D8" w:rsidRDefault="001327BC" w:rsidP="001327BC">
      <w:pPr>
        <w:autoSpaceDE w:val="0"/>
        <w:autoSpaceDN w:val="0"/>
        <w:adjustRightInd w:val="0"/>
        <w:spacing w:before="0" w:after="0" w:line="240" w:lineRule="auto"/>
        <w:jc w:val="both"/>
        <w:rPr>
          <w:rFonts w:ascii="Arial" w:eastAsiaTheme="minorHAnsi" w:hAnsi="Arial" w:cs="Arial"/>
          <w:i/>
          <w:sz w:val="24"/>
          <w:szCs w:val="24"/>
          <w:lang w:eastAsia="en-US"/>
        </w:rPr>
      </w:pPr>
    </w:p>
    <w:p w14:paraId="28EAB9F0" w14:textId="24C5AFF3" w:rsidR="001327BC" w:rsidRPr="007373D8" w:rsidRDefault="001327BC"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7373D8">
        <w:rPr>
          <w:rFonts w:ascii="Arial" w:eastAsiaTheme="minorHAnsi" w:hAnsi="Arial" w:cs="Arial"/>
          <w:sz w:val="24"/>
          <w:szCs w:val="24"/>
          <w:lang w:eastAsia="en-US"/>
        </w:rPr>
        <w:t>N° de téléphone</w:t>
      </w:r>
      <w:r w:rsidR="00613849" w:rsidRPr="007373D8">
        <w:rPr>
          <w:rFonts w:ascii="Arial" w:eastAsiaTheme="minorHAnsi" w:hAnsi="Arial" w:cs="Arial"/>
          <w:sz w:val="24"/>
          <w:szCs w:val="24"/>
          <w:lang w:eastAsia="en-US"/>
        </w:rPr>
        <w:t> : 02 54 97 53 26</w:t>
      </w:r>
    </w:p>
    <w:p w14:paraId="4FEBF099" w14:textId="77777777" w:rsidR="001327BC" w:rsidRPr="007373D8" w:rsidRDefault="001327BC" w:rsidP="001327BC">
      <w:pPr>
        <w:autoSpaceDE w:val="0"/>
        <w:autoSpaceDN w:val="0"/>
        <w:adjustRightInd w:val="0"/>
        <w:spacing w:before="0" w:after="0" w:line="240" w:lineRule="auto"/>
        <w:jc w:val="both"/>
        <w:rPr>
          <w:rFonts w:ascii="Arial" w:eastAsiaTheme="minorHAnsi" w:hAnsi="Arial" w:cs="Arial"/>
          <w:i/>
          <w:sz w:val="24"/>
          <w:szCs w:val="24"/>
          <w:lang w:eastAsia="en-US"/>
        </w:rPr>
      </w:pPr>
    </w:p>
    <w:p w14:paraId="2979F134" w14:textId="33D9C76B" w:rsidR="008536E0" w:rsidRPr="007373D8" w:rsidRDefault="006D4A6C"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7373D8">
        <w:rPr>
          <w:rFonts w:ascii="Arial" w:eastAsiaTheme="minorHAnsi" w:hAnsi="Arial" w:cs="Arial"/>
          <w:sz w:val="24"/>
          <w:szCs w:val="24"/>
          <w:lang w:eastAsia="en-US"/>
        </w:rPr>
        <w:t>accueil@clinvetcarre.fr</w:t>
      </w:r>
    </w:p>
    <w:p w14:paraId="462726A4" w14:textId="77777777" w:rsidR="001327BC" w:rsidRPr="001327BC" w:rsidRDefault="001327BC" w:rsidP="001327BC">
      <w:pPr>
        <w:autoSpaceDE w:val="0"/>
        <w:autoSpaceDN w:val="0"/>
        <w:adjustRightInd w:val="0"/>
        <w:spacing w:before="0" w:after="0" w:line="240" w:lineRule="auto"/>
        <w:jc w:val="both"/>
        <w:rPr>
          <w:rFonts w:ascii="Arial" w:eastAsiaTheme="minorHAnsi" w:hAnsi="Arial" w:cs="Arial"/>
          <w:color w:val="FF0000"/>
          <w:sz w:val="24"/>
          <w:szCs w:val="24"/>
          <w:lang w:eastAsia="en-US"/>
        </w:rPr>
      </w:pPr>
    </w:p>
    <w:p w14:paraId="670237BE" w14:textId="4E44FCBD" w:rsidR="001327BC" w:rsidRPr="00236EB8" w:rsidRDefault="001327BC"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Les espèces soignées sont les animaux de compagnie (chiens, chats)</w:t>
      </w:r>
      <w:r w:rsidR="00901FE0">
        <w:rPr>
          <w:rFonts w:ascii="Arial" w:eastAsiaTheme="minorHAnsi" w:hAnsi="Arial" w:cs="Arial"/>
          <w:sz w:val="24"/>
          <w:szCs w:val="24"/>
          <w:lang w:eastAsia="en-US"/>
        </w:rPr>
        <w:t>.</w:t>
      </w:r>
    </w:p>
    <w:p w14:paraId="5B216FE1" w14:textId="77777777" w:rsidR="001327BC" w:rsidRDefault="001327BC" w:rsidP="001327BC">
      <w:pPr>
        <w:jc w:val="both"/>
        <w:rPr>
          <w:rFonts w:ascii="Arial" w:hAnsi="Arial" w:cs="Arial"/>
          <w:b/>
          <w:sz w:val="24"/>
          <w:szCs w:val="24"/>
        </w:rPr>
      </w:pPr>
    </w:p>
    <w:p w14:paraId="2CCDEE3F" w14:textId="77777777" w:rsidR="00C1468D" w:rsidRPr="00236EB8" w:rsidRDefault="001327BC" w:rsidP="001327BC">
      <w:pPr>
        <w:jc w:val="both"/>
        <w:rPr>
          <w:rFonts w:ascii="Arial" w:hAnsi="Arial" w:cs="Arial"/>
          <w:b/>
          <w:sz w:val="24"/>
          <w:szCs w:val="24"/>
        </w:rPr>
      </w:pPr>
      <w:r w:rsidRPr="00236EB8">
        <w:rPr>
          <w:rFonts w:ascii="Arial" w:hAnsi="Arial" w:cs="Arial"/>
          <w:b/>
          <w:sz w:val="24"/>
          <w:szCs w:val="24"/>
        </w:rPr>
        <w:t>HORAIRES D’OUVERTURE HABIT</w:t>
      </w:r>
      <w:r>
        <w:rPr>
          <w:rFonts w:ascii="Arial" w:hAnsi="Arial" w:cs="Arial"/>
          <w:b/>
          <w:sz w:val="24"/>
          <w:szCs w:val="24"/>
        </w:rPr>
        <w:t>UELS ET CONDITIONS D’ACCUEIL DU PUBLIC</w:t>
      </w:r>
    </w:p>
    <w:p w14:paraId="0525A4FA" w14:textId="5B4141D1" w:rsidR="00144091" w:rsidRPr="00236EB8" w:rsidRDefault="00144091" w:rsidP="001327BC">
      <w:pPr>
        <w:autoSpaceDE w:val="0"/>
        <w:autoSpaceDN w:val="0"/>
        <w:adjustRightInd w:val="0"/>
        <w:spacing w:before="0" w:after="0" w:line="240" w:lineRule="auto"/>
        <w:jc w:val="both"/>
        <w:rPr>
          <w:rFonts w:ascii="Arial" w:eastAsiaTheme="minorHAnsi" w:hAnsi="Arial" w:cs="Arial"/>
          <w:sz w:val="24"/>
          <w:szCs w:val="24"/>
          <w:lang w:eastAsia="en-US"/>
        </w:rPr>
      </w:pPr>
      <w:proofErr w:type="gramStart"/>
      <w:r w:rsidRPr="00B7315F">
        <w:rPr>
          <w:rFonts w:ascii="Arial" w:hAnsi="Arial" w:cs="Arial"/>
          <w:b/>
          <w:bCs/>
          <w:sz w:val="24"/>
          <w:szCs w:val="24"/>
        </w:rPr>
        <w:t>«</w:t>
      </w:r>
      <w:r w:rsidR="00F74BB8" w:rsidRPr="00B7315F">
        <w:rPr>
          <w:rFonts w:ascii="Arial" w:hAnsi="Arial" w:cs="Arial"/>
          <w:b/>
          <w:sz w:val="24"/>
          <w:szCs w:val="24"/>
        </w:rPr>
        <w:t>La</w:t>
      </w:r>
      <w:proofErr w:type="gramEnd"/>
      <w:r w:rsidR="00F74BB8" w:rsidRPr="00B7315F">
        <w:rPr>
          <w:rFonts w:ascii="Arial" w:hAnsi="Arial" w:cs="Arial"/>
          <w:b/>
          <w:sz w:val="24"/>
          <w:szCs w:val="24"/>
        </w:rPr>
        <w:t xml:space="preserve"> Clinique</w:t>
      </w:r>
      <w:r w:rsidR="00902A7B" w:rsidRPr="00B7315F">
        <w:rPr>
          <w:rFonts w:ascii="Arial" w:hAnsi="Arial" w:cs="Arial"/>
          <w:b/>
          <w:sz w:val="24"/>
          <w:szCs w:val="24"/>
        </w:rPr>
        <w:t>»</w:t>
      </w:r>
      <w:r w:rsidR="008A70E5">
        <w:rPr>
          <w:rFonts w:ascii="Arial" w:hAnsi="Arial" w:cs="Arial"/>
          <w:b/>
          <w:color w:val="FF0000"/>
          <w:sz w:val="24"/>
          <w:szCs w:val="24"/>
        </w:rPr>
        <w:t xml:space="preserve"> </w:t>
      </w:r>
      <w:r w:rsidR="006238F0">
        <w:rPr>
          <w:rFonts w:ascii="Arial" w:eastAsiaTheme="minorHAnsi" w:hAnsi="Arial" w:cs="Arial"/>
          <w:sz w:val="24"/>
          <w:szCs w:val="24"/>
          <w:lang w:eastAsia="en-US"/>
        </w:rPr>
        <w:t>est ouvert</w:t>
      </w:r>
      <w:r w:rsidR="00902A7B">
        <w:rPr>
          <w:rFonts w:ascii="Arial" w:eastAsiaTheme="minorHAnsi" w:hAnsi="Arial" w:cs="Arial"/>
          <w:sz w:val="24"/>
          <w:szCs w:val="24"/>
          <w:lang w:eastAsia="en-US"/>
        </w:rPr>
        <w:t>e</w:t>
      </w:r>
      <w:r w:rsidRPr="00236EB8">
        <w:rPr>
          <w:rFonts w:ascii="Arial" w:eastAsiaTheme="minorHAnsi" w:hAnsi="Arial" w:cs="Arial"/>
          <w:sz w:val="24"/>
          <w:szCs w:val="24"/>
          <w:lang w:eastAsia="en-US"/>
        </w:rPr>
        <w:t xml:space="preserve"> </w:t>
      </w:r>
      <w:r w:rsidR="00902A7B">
        <w:rPr>
          <w:rFonts w:ascii="Arial" w:eastAsiaTheme="minorHAnsi" w:hAnsi="Arial" w:cs="Arial"/>
          <w:sz w:val="24"/>
          <w:szCs w:val="24"/>
          <w:lang w:eastAsia="en-US"/>
        </w:rPr>
        <w:t>les</w:t>
      </w:r>
      <w:r w:rsidRPr="00236EB8">
        <w:rPr>
          <w:rFonts w:ascii="Arial" w:eastAsiaTheme="minorHAnsi" w:hAnsi="Arial" w:cs="Arial"/>
          <w:sz w:val="24"/>
          <w:szCs w:val="24"/>
          <w:lang w:eastAsia="en-US"/>
        </w:rPr>
        <w:t xml:space="preserve"> lundi</w:t>
      </w:r>
      <w:r w:rsidR="00902A7B">
        <w:rPr>
          <w:rFonts w:ascii="Arial" w:eastAsiaTheme="minorHAnsi" w:hAnsi="Arial" w:cs="Arial"/>
          <w:sz w:val="24"/>
          <w:szCs w:val="24"/>
          <w:lang w:eastAsia="en-US"/>
        </w:rPr>
        <w:t>s, mardis, jeudis et vendredis</w:t>
      </w:r>
      <w:r w:rsidRPr="00236EB8">
        <w:rPr>
          <w:rFonts w:ascii="Arial" w:eastAsiaTheme="minorHAnsi" w:hAnsi="Arial" w:cs="Arial"/>
          <w:sz w:val="24"/>
          <w:szCs w:val="24"/>
          <w:lang w:eastAsia="en-US"/>
        </w:rPr>
        <w:t xml:space="preserve"> de 0</w:t>
      </w:r>
      <w:r w:rsidR="00902A7B">
        <w:rPr>
          <w:rFonts w:ascii="Arial" w:eastAsiaTheme="minorHAnsi" w:hAnsi="Arial" w:cs="Arial"/>
          <w:sz w:val="24"/>
          <w:szCs w:val="24"/>
          <w:lang w:eastAsia="en-US"/>
        </w:rPr>
        <w:t>8</w:t>
      </w:r>
      <w:r w:rsidRPr="00236EB8">
        <w:rPr>
          <w:rFonts w:ascii="Arial" w:eastAsiaTheme="minorHAnsi" w:hAnsi="Arial" w:cs="Arial"/>
          <w:sz w:val="24"/>
          <w:szCs w:val="24"/>
          <w:lang w:eastAsia="en-US"/>
        </w:rPr>
        <w:t>h00 à 12h00 et de 14h30 à 19h</w:t>
      </w:r>
      <w:r w:rsidR="00902A7B">
        <w:rPr>
          <w:rFonts w:ascii="Arial" w:eastAsiaTheme="minorHAnsi" w:hAnsi="Arial" w:cs="Arial"/>
          <w:sz w:val="24"/>
          <w:szCs w:val="24"/>
          <w:lang w:eastAsia="en-US"/>
        </w:rPr>
        <w:t>0</w:t>
      </w:r>
      <w:r w:rsidRPr="00236EB8">
        <w:rPr>
          <w:rFonts w:ascii="Arial" w:eastAsiaTheme="minorHAnsi" w:hAnsi="Arial" w:cs="Arial"/>
          <w:sz w:val="24"/>
          <w:szCs w:val="24"/>
          <w:lang w:eastAsia="en-US"/>
        </w:rPr>
        <w:t xml:space="preserve">0, </w:t>
      </w:r>
      <w:r w:rsidR="001F57FA">
        <w:rPr>
          <w:rFonts w:ascii="Arial" w:eastAsiaTheme="minorHAnsi" w:hAnsi="Arial" w:cs="Arial"/>
          <w:sz w:val="24"/>
          <w:szCs w:val="24"/>
          <w:lang w:eastAsia="en-US"/>
        </w:rPr>
        <w:t xml:space="preserve">les mercredis de 8h00 à 12h00 et de 17h00 à 19h00, </w:t>
      </w:r>
      <w:r w:rsidR="00D139C7">
        <w:rPr>
          <w:rFonts w:ascii="Arial" w:eastAsiaTheme="minorHAnsi" w:hAnsi="Arial" w:cs="Arial"/>
          <w:sz w:val="24"/>
          <w:szCs w:val="24"/>
          <w:lang w:eastAsia="en-US"/>
        </w:rPr>
        <w:t>certains samedis (</w:t>
      </w:r>
      <w:r w:rsidR="007B67E9">
        <w:rPr>
          <w:rFonts w:ascii="Arial" w:eastAsiaTheme="minorHAnsi" w:hAnsi="Arial" w:cs="Arial"/>
          <w:sz w:val="24"/>
          <w:szCs w:val="24"/>
          <w:lang w:eastAsia="en-US"/>
        </w:rPr>
        <w:t xml:space="preserve">les </w:t>
      </w:r>
      <w:r w:rsidR="00AA137A">
        <w:rPr>
          <w:rFonts w:ascii="Arial" w:eastAsiaTheme="minorHAnsi" w:hAnsi="Arial" w:cs="Arial"/>
          <w:sz w:val="24"/>
          <w:szCs w:val="24"/>
          <w:lang w:eastAsia="en-US"/>
        </w:rPr>
        <w:t xml:space="preserve">semaines de garde) de </w:t>
      </w:r>
      <w:r w:rsidRPr="00236EB8">
        <w:rPr>
          <w:rFonts w:ascii="Arial" w:eastAsiaTheme="minorHAnsi" w:hAnsi="Arial" w:cs="Arial"/>
          <w:sz w:val="24"/>
          <w:szCs w:val="24"/>
          <w:lang w:eastAsia="en-US"/>
        </w:rPr>
        <w:t>09h00 à 1</w:t>
      </w:r>
      <w:r w:rsidR="00AA137A">
        <w:rPr>
          <w:rFonts w:ascii="Arial" w:eastAsiaTheme="minorHAnsi" w:hAnsi="Arial" w:cs="Arial"/>
          <w:sz w:val="24"/>
          <w:szCs w:val="24"/>
          <w:lang w:eastAsia="en-US"/>
        </w:rPr>
        <w:t>2</w:t>
      </w:r>
      <w:r w:rsidR="004A402F">
        <w:rPr>
          <w:rFonts w:ascii="Arial" w:eastAsiaTheme="minorHAnsi" w:hAnsi="Arial" w:cs="Arial"/>
          <w:sz w:val="24"/>
          <w:szCs w:val="24"/>
          <w:lang w:eastAsia="en-US"/>
        </w:rPr>
        <w:t>h00</w:t>
      </w:r>
      <w:r w:rsidRPr="00236EB8">
        <w:rPr>
          <w:rFonts w:ascii="Arial" w:eastAsiaTheme="minorHAnsi" w:hAnsi="Arial" w:cs="Arial"/>
          <w:sz w:val="24"/>
          <w:szCs w:val="24"/>
          <w:lang w:eastAsia="en-US"/>
        </w:rPr>
        <w:t>.</w:t>
      </w:r>
    </w:p>
    <w:p w14:paraId="16D1DBFA" w14:textId="77777777" w:rsidR="00467AB2" w:rsidRPr="00236EB8" w:rsidRDefault="00467AB2"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EF5BDDF" w14:textId="299265BA" w:rsidR="006D2D6D" w:rsidRDefault="00467AB2" w:rsidP="001327BC">
      <w:pPr>
        <w:autoSpaceDE w:val="0"/>
        <w:autoSpaceDN w:val="0"/>
        <w:adjustRightInd w:val="0"/>
        <w:spacing w:before="0" w:after="0" w:line="240" w:lineRule="auto"/>
        <w:jc w:val="both"/>
        <w:rPr>
          <w:rFonts w:ascii="Arial" w:hAnsi="Arial" w:cs="Arial"/>
          <w:color w:val="202124"/>
          <w:sz w:val="24"/>
          <w:szCs w:val="24"/>
        </w:rPr>
      </w:pPr>
      <w:r w:rsidRPr="00236EB8">
        <w:rPr>
          <w:rFonts w:ascii="Arial" w:hAnsi="Arial" w:cs="Arial"/>
          <w:color w:val="202124"/>
          <w:sz w:val="24"/>
          <w:szCs w:val="24"/>
        </w:rPr>
        <w:t>Nous consultons sur rendez-vous. Dans la mesure du possible, et sauf urgence, prenez rendez- vous. En attendant moins, les animaux sont moins impressionnés et ce système nous permet aussi de faire face aux urgences de façon plus efficace.</w:t>
      </w:r>
    </w:p>
    <w:p w14:paraId="5A39A3F3" w14:textId="77777777" w:rsidR="00591FB3" w:rsidRPr="00236EB8" w:rsidRDefault="00591FB3"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2980F08" w14:textId="4A89F540" w:rsidR="006D2D6D" w:rsidRPr="00236EB8" w:rsidRDefault="00144091" w:rsidP="001327BC">
      <w:pPr>
        <w:autoSpaceDE w:val="0"/>
        <w:autoSpaceDN w:val="0"/>
        <w:adjustRightInd w:val="0"/>
        <w:spacing w:before="0" w:after="0" w:line="240" w:lineRule="auto"/>
        <w:jc w:val="both"/>
        <w:rPr>
          <w:rFonts w:ascii="Arial" w:hAnsi="Arial" w:cs="Arial"/>
          <w:sz w:val="24"/>
          <w:szCs w:val="24"/>
        </w:rPr>
      </w:pPr>
      <w:r w:rsidRPr="00236EB8">
        <w:rPr>
          <w:rFonts w:ascii="Arial" w:hAnsi="Arial" w:cs="Arial"/>
          <w:sz w:val="24"/>
          <w:szCs w:val="24"/>
        </w:rPr>
        <w:t>Aux heures de fermeture d</w:t>
      </w:r>
      <w:r w:rsidR="006D2D6D" w:rsidRPr="00236EB8">
        <w:rPr>
          <w:rFonts w:ascii="Arial" w:hAnsi="Arial" w:cs="Arial"/>
          <w:sz w:val="24"/>
          <w:szCs w:val="24"/>
        </w:rPr>
        <w:t>e</w:t>
      </w:r>
      <w:r w:rsidRPr="00236EB8">
        <w:rPr>
          <w:rFonts w:ascii="Arial" w:hAnsi="Arial" w:cs="Arial"/>
          <w:sz w:val="24"/>
          <w:szCs w:val="24"/>
        </w:rPr>
        <w:t xml:space="preserve"> </w:t>
      </w:r>
      <w:r w:rsidR="00E4771E" w:rsidRPr="007B67E9">
        <w:rPr>
          <w:rFonts w:ascii="Arial" w:hAnsi="Arial" w:cs="Arial"/>
          <w:sz w:val="24"/>
          <w:szCs w:val="24"/>
        </w:rPr>
        <w:t>« </w:t>
      </w:r>
      <w:r w:rsidR="00A569A5" w:rsidRPr="007B67E9">
        <w:rPr>
          <w:rFonts w:ascii="Arial" w:hAnsi="Arial" w:cs="Arial"/>
          <w:b/>
          <w:sz w:val="24"/>
          <w:szCs w:val="24"/>
        </w:rPr>
        <w:t>La Clinique</w:t>
      </w:r>
      <w:r w:rsidR="00E4771E" w:rsidRPr="007B67E9">
        <w:rPr>
          <w:rFonts w:ascii="Arial" w:hAnsi="Arial" w:cs="Arial"/>
          <w:b/>
          <w:sz w:val="24"/>
          <w:szCs w:val="24"/>
        </w:rPr>
        <w:t> »</w:t>
      </w:r>
      <w:r w:rsidRPr="00236EB8">
        <w:rPr>
          <w:rFonts w:ascii="Arial" w:hAnsi="Arial" w:cs="Arial"/>
          <w:sz w:val="24"/>
          <w:szCs w:val="24"/>
        </w:rPr>
        <w:t xml:space="preserve">, </w:t>
      </w:r>
      <w:r w:rsidR="00107E8D">
        <w:rPr>
          <w:rFonts w:ascii="Arial" w:hAnsi="Arial" w:cs="Arial"/>
          <w:sz w:val="24"/>
          <w:szCs w:val="24"/>
        </w:rPr>
        <w:t xml:space="preserve">un </w:t>
      </w:r>
      <w:r w:rsidR="00E4771E">
        <w:rPr>
          <w:rFonts w:ascii="Arial" w:hAnsi="Arial" w:cs="Arial"/>
          <w:sz w:val="24"/>
          <w:szCs w:val="24"/>
        </w:rPr>
        <w:t xml:space="preserve">service d’urgence mutualisé entre </w:t>
      </w:r>
      <w:r w:rsidR="00107E8D">
        <w:rPr>
          <w:rFonts w:ascii="Arial" w:hAnsi="Arial" w:cs="Arial"/>
          <w:sz w:val="24"/>
          <w:szCs w:val="24"/>
        </w:rPr>
        <w:t xml:space="preserve">7 confrères assure la continuité de soins </w:t>
      </w:r>
      <w:r w:rsidR="008A70E5">
        <w:rPr>
          <w:rFonts w:ascii="Arial" w:hAnsi="Arial" w:cs="Arial"/>
          <w:sz w:val="24"/>
          <w:szCs w:val="24"/>
        </w:rPr>
        <w:t>pour les cas le nécessitant.</w:t>
      </w:r>
      <w:r w:rsidR="00EF558F">
        <w:rPr>
          <w:rFonts w:ascii="Arial" w:hAnsi="Arial" w:cs="Arial"/>
          <w:sz w:val="24"/>
          <w:szCs w:val="24"/>
        </w:rPr>
        <w:t xml:space="preserve"> </w:t>
      </w:r>
      <w:r w:rsidR="00E75AEB" w:rsidRPr="00236EB8">
        <w:rPr>
          <w:rFonts w:ascii="Arial" w:hAnsi="Arial" w:cs="Arial"/>
          <w:color w:val="202124"/>
          <w:sz w:val="24"/>
          <w:szCs w:val="24"/>
        </w:rPr>
        <w:t>Les nuits et jours fériés, en cas d’urgence, notre répondeur téléphonique</w:t>
      </w:r>
      <w:r w:rsidR="00DE69C0">
        <w:rPr>
          <w:rFonts w:ascii="Arial" w:hAnsi="Arial" w:cs="Arial"/>
          <w:color w:val="202124"/>
          <w:sz w:val="24"/>
          <w:szCs w:val="24"/>
        </w:rPr>
        <w:t xml:space="preserve"> (02</w:t>
      </w:r>
      <w:r w:rsidR="0089145A">
        <w:rPr>
          <w:rFonts w:ascii="Arial" w:hAnsi="Arial" w:cs="Arial"/>
          <w:color w:val="202124"/>
          <w:sz w:val="24"/>
          <w:szCs w:val="24"/>
        </w:rPr>
        <w:t>.</w:t>
      </w:r>
      <w:r w:rsidR="00DE69C0">
        <w:rPr>
          <w:rFonts w:ascii="Arial" w:hAnsi="Arial" w:cs="Arial"/>
          <w:color w:val="202124"/>
          <w:sz w:val="24"/>
          <w:szCs w:val="24"/>
        </w:rPr>
        <w:t>54</w:t>
      </w:r>
      <w:r w:rsidR="0089145A">
        <w:rPr>
          <w:rFonts w:ascii="Arial" w:hAnsi="Arial" w:cs="Arial"/>
          <w:color w:val="202124"/>
          <w:sz w:val="24"/>
          <w:szCs w:val="24"/>
        </w:rPr>
        <w:t>.</w:t>
      </w:r>
      <w:r w:rsidR="00DE69C0">
        <w:rPr>
          <w:rFonts w:ascii="Arial" w:hAnsi="Arial" w:cs="Arial"/>
          <w:color w:val="202124"/>
          <w:sz w:val="24"/>
          <w:szCs w:val="24"/>
        </w:rPr>
        <w:t>97</w:t>
      </w:r>
      <w:r w:rsidR="0089145A">
        <w:rPr>
          <w:rFonts w:ascii="Arial" w:hAnsi="Arial" w:cs="Arial"/>
          <w:color w:val="202124"/>
          <w:sz w:val="24"/>
          <w:szCs w:val="24"/>
        </w:rPr>
        <w:t>.</w:t>
      </w:r>
      <w:r w:rsidR="00DE69C0">
        <w:rPr>
          <w:rFonts w:ascii="Arial" w:hAnsi="Arial" w:cs="Arial"/>
          <w:color w:val="202124"/>
          <w:sz w:val="24"/>
          <w:szCs w:val="24"/>
        </w:rPr>
        <w:t>53</w:t>
      </w:r>
      <w:r w:rsidR="0089145A">
        <w:rPr>
          <w:rFonts w:ascii="Arial" w:hAnsi="Arial" w:cs="Arial"/>
          <w:color w:val="202124"/>
          <w:sz w:val="24"/>
          <w:szCs w:val="24"/>
        </w:rPr>
        <w:t>.</w:t>
      </w:r>
      <w:r w:rsidR="00DE69C0">
        <w:rPr>
          <w:rFonts w:ascii="Arial" w:hAnsi="Arial" w:cs="Arial"/>
          <w:color w:val="202124"/>
          <w:sz w:val="24"/>
          <w:szCs w:val="24"/>
        </w:rPr>
        <w:t>26</w:t>
      </w:r>
      <w:r w:rsidR="0089145A">
        <w:rPr>
          <w:rFonts w:ascii="Arial" w:hAnsi="Arial" w:cs="Arial"/>
          <w:color w:val="202124"/>
          <w:sz w:val="24"/>
          <w:szCs w:val="24"/>
        </w:rPr>
        <w:t>)</w:t>
      </w:r>
      <w:r w:rsidR="00E75AEB" w:rsidRPr="00236EB8">
        <w:rPr>
          <w:rFonts w:ascii="Arial" w:hAnsi="Arial" w:cs="Arial"/>
          <w:color w:val="202124"/>
          <w:sz w:val="24"/>
          <w:szCs w:val="24"/>
        </w:rPr>
        <w:t xml:space="preserve"> vous donnera les coordonnées du vétérinaire assurant l'astreinte</w:t>
      </w:r>
      <w:r w:rsidR="00467AB2" w:rsidRPr="00467AB2">
        <w:rPr>
          <w:rFonts w:ascii="Arial" w:hAnsi="Arial" w:cs="Arial"/>
          <w:color w:val="202124"/>
          <w:sz w:val="24"/>
          <w:szCs w:val="24"/>
        </w:rPr>
        <w:t xml:space="preserve"> </w:t>
      </w:r>
      <w:r w:rsidR="00467AB2" w:rsidRPr="00236EB8">
        <w:rPr>
          <w:rFonts w:ascii="Arial" w:hAnsi="Arial" w:cs="Arial"/>
          <w:color w:val="202124"/>
          <w:sz w:val="24"/>
          <w:szCs w:val="24"/>
        </w:rPr>
        <w:t>par roulement</w:t>
      </w:r>
      <w:r w:rsidR="00467AB2">
        <w:rPr>
          <w:rFonts w:ascii="Arial" w:hAnsi="Arial" w:cs="Arial"/>
          <w:color w:val="202124"/>
          <w:sz w:val="24"/>
          <w:szCs w:val="24"/>
        </w:rPr>
        <w:t>.</w:t>
      </w:r>
    </w:p>
    <w:p w14:paraId="6E856B5D" w14:textId="77777777" w:rsidR="006D2D6D" w:rsidRPr="00236EB8" w:rsidRDefault="006D2D6D" w:rsidP="001327BC">
      <w:pPr>
        <w:autoSpaceDE w:val="0"/>
        <w:autoSpaceDN w:val="0"/>
        <w:adjustRightInd w:val="0"/>
        <w:spacing w:before="0" w:after="0" w:line="240" w:lineRule="auto"/>
        <w:jc w:val="both"/>
        <w:rPr>
          <w:rFonts w:ascii="Arial" w:hAnsi="Arial" w:cs="Arial"/>
          <w:sz w:val="24"/>
          <w:szCs w:val="24"/>
        </w:rPr>
      </w:pPr>
    </w:p>
    <w:p w14:paraId="0F74B73D" w14:textId="019C117F" w:rsidR="006D2D6D" w:rsidRPr="00236EB8" w:rsidRDefault="00144091" w:rsidP="001327BC">
      <w:pPr>
        <w:autoSpaceDE w:val="0"/>
        <w:autoSpaceDN w:val="0"/>
        <w:adjustRightInd w:val="0"/>
        <w:spacing w:before="0" w:after="0" w:line="240" w:lineRule="auto"/>
        <w:jc w:val="both"/>
        <w:rPr>
          <w:rFonts w:ascii="Arial" w:hAnsi="Arial" w:cs="Arial"/>
          <w:sz w:val="24"/>
          <w:szCs w:val="24"/>
        </w:rPr>
      </w:pPr>
      <w:r w:rsidRPr="00236EB8">
        <w:rPr>
          <w:rFonts w:ascii="Arial" w:hAnsi="Arial" w:cs="Arial"/>
          <w:sz w:val="24"/>
          <w:szCs w:val="24"/>
        </w:rPr>
        <w:t xml:space="preserve">Les horaires d’ouverture sont indicatifs et ne sauraient être opposées au </w:t>
      </w:r>
      <w:r w:rsidR="00E0465C" w:rsidRPr="00236EB8">
        <w:rPr>
          <w:rFonts w:ascii="Arial" w:hAnsi="Arial" w:cs="Arial"/>
          <w:sz w:val="24"/>
          <w:szCs w:val="24"/>
        </w:rPr>
        <w:t>vétérinaire en cas de fermeture, notamment les jours fériés</w:t>
      </w:r>
      <w:r w:rsidR="008A70E5">
        <w:rPr>
          <w:rFonts w:ascii="Arial" w:hAnsi="Arial" w:cs="Arial"/>
          <w:sz w:val="24"/>
          <w:szCs w:val="24"/>
        </w:rPr>
        <w:t xml:space="preserve"> et de congés</w:t>
      </w:r>
      <w:r w:rsidR="00E0465C" w:rsidRPr="00236EB8">
        <w:rPr>
          <w:rFonts w:ascii="Arial" w:hAnsi="Arial" w:cs="Arial"/>
          <w:sz w:val="24"/>
          <w:szCs w:val="24"/>
        </w:rPr>
        <w:t>.</w:t>
      </w:r>
    </w:p>
    <w:p w14:paraId="1188868C" w14:textId="51C17871" w:rsidR="006E5C04" w:rsidRPr="00236EB8" w:rsidRDefault="00144091" w:rsidP="00467AB2">
      <w:pPr>
        <w:autoSpaceDE w:val="0"/>
        <w:autoSpaceDN w:val="0"/>
        <w:adjustRightInd w:val="0"/>
        <w:spacing w:before="0" w:after="0" w:line="240" w:lineRule="auto"/>
        <w:jc w:val="both"/>
        <w:rPr>
          <w:rFonts w:ascii="Arial" w:hAnsi="Arial" w:cs="Arial"/>
          <w:color w:val="202124"/>
          <w:sz w:val="24"/>
          <w:szCs w:val="24"/>
        </w:rPr>
      </w:pPr>
      <w:r w:rsidRPr="00236EB8">
        <w:rPr>
          <w:rFonts w:ascii="Arial" w:hAnsi="Arial" w:cs="Arial"/>
          <w:sz w:val="24"/>
          <w:szCs w:val="24"/>
        </w:rPr>
        <w:br/>
      </w:r>
    </w:p>
    <w:p w14:paraId="07F37AEC" w14:textId="77777777" w:rsidR="009F4F9F" w:rsidRPr="00236EB8" w:rsidRDefault="009F4F9F" w:rsidP="001327BC">
      <w:pPr>
        <w:autoSpaceDE w:val="0"/>
        <w:autoSpaceDN w:val="0"/>
        <w:adjustRightInd w:val="0"/>
        <w:spacing w:before="0" w:after="0" w:line="240" w:lineRule="auto"/>
        <w:jc w:val="both"/>
        <w:rPr>
          <w:rFonts w:ascii="Arial" w:hAnsi="Arial" w:cs="Arial"/>
          <w:sz w:val="24"/>
          <w:szCs w:val="24"/>
        </w:rPr>
      </w:pPr>
    </w:p>
    <w:p w14:paraId="22BF720C" w14:textId="1E7158BD" w:rsidR="006D2D6D" w:rsidRPr="002135DA" w:rsidRDefault="006D2D6D" w:rsidP="001327BC">
      <w:pPr>
        <w:autoSpaceDE w:val="0"/>
        <w:autoSpaceDN w:val="0"/>
        <w:adjustRightInd w:val="0"/>
        <w:spacing w:before="0" w:after="0" w:line="240" w:lineRule="auto"/>
        <w:jc w:val="both"/>
        <w:rPr>
          <w:rFonts w:ascii="Arial" w:hAnsi="Arial" w:cs="Arial"/>
          <w:i/>
          <w:color w:val="FF0000"/>
          <w:sz w:val="24"/>
          <w:szCs w:val="24"/>
        </w:rPr>
      </w:pPr>
      <w:r w:rsidRPr="002135DA">
        <w:rPr>
          <w:rFonts w:ascii="Arial" w:hAnsi="Arial" w:cs="Arial"/>
          <w:i/>
          <w:color w:val="FF0000"/>
          <w:sz w:val="24"/>
          <w:szCs w:val="24"/>
        </w:rPr>
        <w:t>,</w:t>
      </w:r>
    </w:p>
    <w:p w14:paraId="481836A0" w14:textId="6286D052" w:rsidR="006D2D6D" w:rsidRPr="00236EB8" w:rsidRDefault="006D2D6D"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563A371A" w14:textId="77777777" w:rsidR="006D2D6D" w:rsidRPr="00236EB8" w:rsidRDefault="006D2D6D"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04BBAC6F" w14:textId="77777777" w:rsidR="00144091" w:rsidRPr="00236EB8" w:rsidRDefault="00144091"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2ED2C7FC" w14:textId="4E3712DC" w:rsidR="006C78E4" w:rsidRPr="00236EB8" w:rsidRDefault="006C78E4"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Hor</w:t>
      </w:r>
      <w:r w:rsidR="00414C0F" w:rsidRPr="00236EB8">
        <w:rPr>
          <w:rFonts w:ascii="Arial" w:eastAsia="Times New Roman" w:hAnsi="Arial" w:cs="Arial"/>
          <w:sz w:val="24"/>
          <w:szCs w:val="24"/>
          <w:lang w:eastAsia="zh-TW" w:bidi="he-IL"/>
        </w:rPr>
        <w:t>mi</w:t>
      </w:r>
      <w:r w:rsidRPr="00236EB8">
        <w:rPr>
          <w:rFonts w:ascii="Arial" w:eastAsia="Times New Roman" w:hAnsi="Arial" w:cs="Arial"/>
          <w:sz w:val="24"/>
          <w:szCs w:val="24"/>
          <w:lang w:eastAsia="zh-TW" w:bidi="he-IL"/>
        </w:rPr>
        <w:t xml:space="preserve">s les cas prévus par le code de déontologie, </w:t>
      </w:r>
      <w:r w:rsidR="00591FB3" w:rsidRPr="008F47E4">
        <w:rPr>
          <w:rFonts w:ascii="Arial" w:hAnsi="Arial" w:cs="Arial"/>
          <w:b/>
          <w:sz w:val="24"/>
          <w:szCs w:val="24"/>
        </w:rPr>
        <w:t>« La Clinique</w:t>
      </w:r>
      <w:r w:rsidR="008F47E4" w:rsidRPr="008F47E4">
        <w:rPr>
          <w:rFonts w:ascii="Arial" w:hAnsi="Arial" w:cs="Arial"/>
          <w:b/>
          <w:sz w:val="24"/>
          <w:szCs w:val="24"/>
        </w:rPr>
        <w:t> »</w:t>
      </w:r>
      <w:r w:rsidR="00060135" w:rsidRPr="00236EB8">
        <w:rPr>
          <w:rFonts w:ascii="Arial" w:eastAsiaTheme="minorHAnsi" w:hAnsi="Arial" w:cs="Arial"/>
          <w:sz w:val="24"/>
          <w:szCs w:val="24"/>
          <w:lang w:eastAsia="en-US"/>
        </w:rPr>
        <w:t xml:space="preserve"> </w:t>
      </w:r>
      <w:r w:rsidRPr="00236EB8">
        <w:rPr>
          <w:rFonts w:ascii="Arial" w:eastAsia="Times New Roman" w:hAnsi="Arial" w:cs="Arial"/>
          <w:sz w:val="24"/>
          <w:szCs w:val="24"/>
          <w:lang w:eastAsia="zh-TW" w:bidi="he-IL"/>
        </w:rPr>
        <w:t xml:space="preserve">se réserve la possibilité de refuser tout client qui : </w:t>
      </w:r>
    </w:p>
    <w:p w14:paraId="674EE816" w14:textId="77777777" w:rsidR="002710D1"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se rend coupable d'incivilité, insulte, injurie, menace, crie, diffame à l'écrit ou à l'oral </w:t>
      </w:r>
    </w:p>
    <w:p w14:paraId="592A7027" w14:textId="77777777" w:rsidR="002710D1"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manifeste tout comportement violent, inapproprié ou inadapté </w:t>
      </w:r>
    </w:p>
    <w:p w14:paraId="4C1D720B" w14:textId="77777777" w:rsidR="002710D1"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est en défaut de paiement </w:t>
      </w:r>
    </w:p>
    <w:p w14:paraId="20ACDCBA" w14:textId="77777777" w:rsidR="002710D1"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ne vient pas à 2 rendez-vous sans avoir pris le soin d'annuler </w:t>
      </w:r>
    </w:p>
    <w:p w14:paraId="229C7F0C" w14:textId="77777777" w:rsidR="002710D1"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formule une demande heurtant la conscience du vétérinaire </w:t>
      </w:r>
    </w:p>
    <w:p w14:paraId="68C2C107" w14:textId="31DB7384" w:rsidR="006C78E4" w:rsidRPr="00236EB8" w:rsidRDefault="002710D1" w:rsidP="001327BC">
      <w:pPr>
        <w:shd w:val="clear" w:color="auto" w:fill="FFFFFF"/>
        <w:spacing w:after="138" w:line="240" w:lineRule="auto"/>
        <w:jc w:val="both"/>
        <w:rPr>
          <w:rFonts w:ascii="Arial" w:eastAsia="Times New Roman" w:hAnsi="Arial" w:cs="Arial"/>
          <w:sz w:val="24"/>
          <w:szCs w:val="24"/>
          <w:lang w:eastAsia="zh-TW" w:bidi="he-IL"/>
        </w:rPr>
      </w:pPr>
      <w:r w:rsidRPr="00236EB8">
        <w:rPr>
          <w:rFonts w:ascii="Arial" w:eastAsia="Times New Roman" w:hAnsi="Arial" w:cs="Arial"/>
          <w:sz w:val="24"/>
          <w:szCs w:val="24"/>
          <w:lang w:eastAsia="zh-TW" w:bidi="he-IL"/>
        </w:rPr>
        <w:t xml:space="preserve">- ne tient pas son animal dans des conditions permettant d’assurer la sécurité et l'intégrité physique du personnel soignant ou refuse les moyens de contention proposés et/ou les consignes </w:t>
      </w:r>
      <w:proofErr w:type="gramStart"/>
      <w:r w:rsidRPr="00236EB8">
        <w:rPr>
          <w:rFonts w:ascii="Arial" w:eastAsia="Times New Roman" w:hAnsi="Arial" w:cs="Arial"/>
          <w:sz w:val="24"/>
          <w:szCs w:val="24"/>
          <w:lang w:eastAsia="zh-TW" w:bidi="he-IL"/>
        </w:rPr>
        <w:t>données</w:t>
      </w:r>
      <w:r w:rsidR="006C78E4" w:rsidRPr="00236EB8">
        <w:rPr>
          <w:rFonts w:ascii="Arial" w:eastAsia="Times New Roman" w:hAnsi="Arial" w:cs="Arial"/>
          <w:sz w:val="24"/>
          <w:szCs w:val="24"/>
          <w:lang w:eastAsia="zh-TW" w:bidi="he-IL"/>
        </w:rPr>
        <w:t>»</w:t>
      </w:r>
      <w:proofErr w:type="gramEnd"/>
      <w:r w:rsidR="008F47E4">
        <w:rPr>
          <w:rFonts w:ascii="Arial" w:eastAsia="Times New Roman" w:hAnsi="Arial" w:cs="Arial"/>
          <w:sz w:val="24"/>
          <w:szCs w:val="24"/>
          <w:lang w:eastAsia="zh-TW" w:bidi="he-IL"/>
        </w:rPr>
        <w:t>.</w:t>
      </w:r>
    </w:p>
    <w:p w14:paraId="0D6116D7" w14:textId="77777777" w:rsidR="009F4F9F" w:rsidRPr="00236EB8" w:rsidRDefault="009F4F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60B5DB7E" w14:textId="77777777" w:rsidR="009F4F9F" w:rsidRPr="00236EB8" w:rsidRDefault="001327BC" w:rsidP="001327BC">
      <w:pPr>
        <w:jc w:val="both"/>
        <w:rPr>
          <w:rFonts w:ascii="Arial" w:hAnsi="Arial" w:cs="Arial"/>
          <w:b/>
          <w:sz w:val="24"/>
          <w:szCs w:val="24"/>
        </w:rPr>
      </w:pPr>
      <w:r w:rsidRPr="00236EB8">
        <w:rPr>
          <w:rFonts w:ascii="Arial" w:hAnsi="Arial" w:cs="Arial"/>
          <w:b/>
          <w:sz w:val="24"/>
          <w:szCs w:val="24"/>
        </w:rPr>
        <w:t>PERSONNEL AFFECTE AUX SOINS DES PATIENTS</w:t>
      </w:r>
    </w:p>
    <w:p w14:paraId="3BB2631D" w14:textId="77777777" w:rsidR="001433A2" w:rsidRDefault="008536E0" w:rsidP="001327BC">
      <w:pPr>
        <w:jc w:val="both"/>
        <w:rPr>
          <w:rFonts w:ascii="Arial" w:hAnsi="Arial" w:cs="Arial"/>
          <w:i/>
          <w:color w:val="5B9BD5" w:themeColor="accent5"/>
          <w:sz w:val="24"/>
          <w:szCs w:val="24"/>
        </w:rPr>
      </w:pPr>
      <w:r w:rsidRPr="001433A2">
        <w:rPr>
          <w:rFonts w:ascii="Arial" w:hAnsi="Arial" w:cs="Arial"/>
          <w:b/>
          <w:sz w:val="24"/>
          <w:szCs w:val="24"/>
        </w:rPr>
        <w:t>Personnel vétérinaire :</w:t>
      </w:r>
    </w:p>
    <w:p w14:paraId="4591306B" w14:textId="2A77EC90" w:rsidR="008536E0" w:rsidRPr="006E2DC1" w:rsidRDefault="006E2DC1" w:rsidP="001327BC">
      <w:pPr>
        <w:jc w:val="both"/>
        <w:rPr>
          <w:rFonts w:ascii="Arial" w:hAnsi="Arial" w:cs="Arial"/>
          <w:sz w:val="24"/>
          <w:szCs w:val="24"/>
        </w:rPr>
      </w:pPr>
      <w:r w:rsidRPr="006E2DC1">
        <w:rPr>
          <w:rFonts w:ascii="Arial" w:hAnsi="Arial" w:cs="Arial"/>
          <w:sz w:val="24"/>
          <w:szCs w:val="24"/>
        </w:rPr>
        <w:t>DV Eric CARRE</w:t>
      </w:r>
    </w:p>
    <w:p w14:paraId="6DFB4D63" w14:textId="77777777" w:rsidR="001433A2" w:rsidRDefault="008536E0" w:rsidP="001327BC">
      <w:pPr>
        <w:jc w:val="both"/>
        <w:rPr>
          <w:rFonts w:ascii="Arial" w:hAnsi="Arial" w:cs="Arial"/>
          <w:i/>
          <w:color w:val="5B9BD5" w:themeColor="accent5"/>
          <w:sz w:val="24"/>
          <w:szCs w:val="24"/>
        </w:rPr>
      </w:pPr>
      <w:r w:rsidRPr="001433A2">
        <w:rPr>
          <w:rFonts w:ascii="Arial" w:hAnsi="Arial" w:cs="Arial"/>
          <w:b/>
          <w:sz w:val="24"/>
          <w:szCs w:val="24"/>
        </w:rPr>
        <w:t>Personnel non vétérinaire :</w:t>
      </w:r>
    </w:p>
    <w:p w14:paraId="5CD4CAF8" w14:textId="3327DF17" w:rsidR="008536E0" w:rsidRPr="00430D1C" w:rsidRDefault="006E2DC1" w:rsidP="001327BC">
      <w:pPr>
        <w:jc w:val="both"/>
        <w:rPr>
          <w:rFonts w:ascii="Arial" w:hAnsi="Arial" w:cs="Arial"/>
          <w:sz w:val="24"/>
          <w:szCs w:val="24"/>
        </w:rPr>
      </w:pPr>
      <w:r w:rsidRPr="00430D1C">
        <w:rPr>
          <w:rFonts w:ascii="Arial" w:hAnsi="Arial" w:cs="Arial"/>
          <w:sz w:val="24"/>
          <w:szCs w:val="24"/>
        </w:rPr>
        <w:t>Frédérique CARRE, ASV niv</w:t>
      </w:r>
      <w:r w:rsidR="006445CB">
        <w:rPr>
          <w:rFonts w:ascii="Arial" w:hAnsi="Arial" w:cs="Arial"/>
          <w:sz w:val="24"/>
          <w:szCs w:val="24"/>
        </w:rPr>
        <w:t>eau</w:t>
      </w:r>
      <w:r w:rsidRPr="00430D1C">
        <w:rPr>
          <w:rFonts w:ascii="Arial" w:hAnsi="Arial" w:cs="Arial"/>
          <w:sz w:val="24"/>
          <w:szCs w:val="24"/>
        </w:rPr>
        <w:t xml:space="preserve"> </w:t>
      </w:r>
      <w:r w:rsidR="00430D1C" w:rsidRPr="00430D1C">
        <w:rPr>
          <w:rFonts w:ascii="Arial" w:hAnsi="Arial" w:cs="Arial"/>
          <w:sz w:val="24"/>
          <w:szCs w:val="24"/>
        </w:rPr>
        <w:t>V</w:t>
      </w:r>
    </w:p>
    <w:p w14:paraId="1E8EAAA2" w14:textId="71F36BC9" w:rsidR="009F4F9F" w:rsidRPr="00236EB8" w:rsidRDefault="002135DA" w:rsidP="001327BC">
      <w:pPr>
        <w:jc w:val="both"/>
        <w:rPr>
          <w:rFonts w:ascii="Arial" w:hAnsi="Arial" w:cs="Arial"/>
          <w:b/>
          <w:sz w:val="24"/>
          <w:szCs w:val="24"/>
        </w:rPr>
      </w:pPr>
      <w:r w:rsidRPr="00236EB8">
        <w:rPr>
          <w:rFonts w:ascii="Arial" w:hAnsi="Arial" w:cs="Arial"/>
          <w:b/>
          <w:sz w:val="24"/>
          <w:szCs w:val="24"/>
        </w:rPr>
        <w:t>PRE</w:t>
      </w:r>
      <w:r>
        <w:rPr>
          <w:rFonts w:ascii="Arial" w:hAnsi="Arial" w:cs="Arial"/>
          <w:b/>
          <w:sz w:val="24"/>
          <w:szCs w:val="24"/>
        </w:rPr>
        <w:t>STATIONS EFFECTUEES AU SEIN DE</w:t>
      </w:r>
      <w:r w:rsidRPr="00236EB8">
        <w:rPr>
          <w:rFonts w:ascii="Arial" w:eastAsiaTheme="minorHAnsi" w:hAnsi="Arial" w:cs="Arial"/>
          <w:b/>
          <w:sz w:val="24"/>
          <w:szCs w:val="24"/>
          <w:lang w:eastAsia="en-US"/>
        </w:rPr>
        <w:t xml:space="preserve"> </w:t>
      </w:r>
      <w:r w:rsidR="00B0331B">
        <w:rPr>
          <w:rFonts w:ascii="Arial" w:eastAsiaTheme="minorHAnsi" w:hAnsi="Arial" w:cs="Arial"/>
          <w:b/>
          <w:sz w:val="24"/>
          <w:szCs w:val="24"/>
          <w:lang w:eastAsia="en-US"/>
        </w:rPr>
        <w:t>« </w:t>
      </w:r>
      <w:r w:rsidR="00430D1C" w:rsidRPr="00B0331B">
        <w:rPr>
          <w:rFonts w:ascii="Arial" w:hAnsi="Arial" w:cs="Arial"/>
          <w:b/>
          <w:sz w:val="24"/>
          <w:szCs w:val="24"/>
        </w:rPr>
        <w:t>La Clinique</w:t>
      </w:r>
      <w:r w:rsidR="00B0331B">
        <w:rPr>
          <w:rFonts w:ascii="Arial" w:hAnsi="Arial" w:cs="Arial"/>
          <w:b/>
          <w:color w:val="FF0000"/>
          <w:sz w:val="24"/>
          <w:szCs w:val="24"/>
        </w:rPr>
        <w:t> </w:t>
      </w:r>
      <w:r w:rsidR="00B0331B" w:rsidRPr="00B0331B">
        <w:rPr>
          <w:rFonts w:ascii="Arial" w:hAnsi="Arial" w:cs="Arial"/>
          <w:b/>
          <w:sz w:val="24"/>
          <w:szCs w:val="24"/>
        </w:rPr>
        <w:t>»</w:t>
      </w:r>
    </w:p>
    <w:p w14:paraId="6234BDF9" w14:textId="65D0984E" w:rsidR="00C37BCC" w:rsidRPr="001433A2" w:rsidRDefault="00DD07F2" w:rsidP="001327BC">
      <w:pPr>
        <w:autoSpaceDE w:val="0"/>
        <w:autoSpaceDN w:val="0"/>
        <w:adjustRightInd w:val="0"/>
        <w:spacing w:before="0" w:after="0" w:line="240" w:lineRule="auto"/>
        <w:jc w:val="both"/>
        <w:rPr>
          <w:rFonts w:ascii="Arial" w:hAnsi="Arial" w:cs="Arial"/>
          <w:i/>
          <w:color w:val="FF0000"/>
          <w:sz w:val="24"/>
          <w:szCs w:val="24"/>
        </w:rPr>
      </w:pPr>
      <w:r w:rsidRPr="001433A2">
        <w:rPr>
          <w:rFonts w:ascii="Arial" w:hAnsi="Arial" w:cs="Arial"/>
          <w:i/>
          <w:color w:val="FF0000"/>
          <w:sz w:val="24"/>
          <w:szCs w:val="24"/>
        </w:rPr>
        <w:t>,</w:t>
      </w:r>
      <w:r w:rsidR="008536E0" w:rsidRPr="001433A2">
        <w:rPr>
          <w:rFonts w:ascii="Arial" w:hAnsi="Arial" w:cs="Arial"/>
          <w:i/>
          <w:color w:val="FF0000"/>
          <w:sz w:val="24"/>
          <w:szCs w:val="24"/>
        </w:rPr>
        <w:t xml:space="preserve"> </w:t>
      </w:r>
    </w:p>
    <w:p w14:paraId="2463A5FC" w14:textId="77777777" w:rsidR="00C61298" w:rsidRDefault="00C37BCC"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hAnsi="Arial" w:cs="Arial"/>
          <w:sz w:val="24"/>
          <w:szCs w:val="24"/>
        </w:rPr>
        <w:t xml:space="preserve">- </w:t>
      </w:r>
      <w:r w:rsidR="00DD07F2" w:rsidRPr="00236EB8">
        <w:rPr>
          <w:rFonts w:ascii="Arial" w:eastAsiaTheme="minorHAnsi" w:hAnsi="Arial" w:cs="Arial"/>
          <w:sz w:val="24"/>
          <w:szCs w:val="24"/>
          <w:lang w:eastAsia="en-US"/>
        </w:rPr>
        <w:t>Consultation de médecine générale</w:t>
      </w:r>
      <w:r w:rsidR="00C61298">
        <w:rPr>
          <w:rFonts w:ascii="Arial" w:eastAsiaTheme="minorHAnsi" w:hAnsi="Arial" w:cs="Arial"/>
          <w:sz w:val="24"/>
          <w:szCs w:val="24"/>
          <w:lang w:eastAsia="en-US"/>
        </w:rPr>
        <w:t>,</w:t>
      </w:r>
    </w:p>
    <w:p w14:paraId="00FF886D" w14:textId="76B87310" w:rsidR="00DD07F2" w:rsidRPr="00C61298" w:rsidRDefault="00C61298" w:rsidP="001327BC">
      <w:pPr>
        <w:autoSpaceDE w:val="0"/>
        <w:autoSpaceDN w:val="0"/>
        <w:adjustRightInd w:val="0"/>
        <w:spacing w:before="0"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A8204C">
        <w:rPr>
          <w:rFonts w:ascii="Arial" w:eastAsiaTheme="minorHAnsi" w:hAnsi="Arial" w:cs="Arial"/>
          <w:sz w:val="24"/>
          <w:szCs w:val="24"/>
          <w:lang w:eastAsia="en-US"/>
        </w:rPr>
        <w:t xml:space="preserve">Consultations </w:t>
      </w:r>
      <w:r w:rsidR="00DD07F2" w:rsidRPr="00236EB8">
        <w:rPr>
          <w:rFonts w:ascii="Arial" w:eastAsiaTheme="minorHAnsi" w:hAnsi="Arial" w:cs="Arial"/>
          <w:sz w:val="24"/>
          <w:szCs w:val="24"/>
          <w:lang w:eastAsia="en-US"/>
        </w:rPr>
        <w:t>spécifiques (ophtalmologie, dermatologie, neurologie,</w:t>
      </w:r>
      <w:r w:rsidR="00C37BCC" w:rsidRPr="00236EB8">
        <w:rPr>
          <w:rFonts w:ascii="Arial" w:eastAsiaTheme="minorHAnsi" w:hAnsi="Arial" w:cs="Arial"/>
          <w:sz w:val="24"/>
          <w:szCs w:val="24"/>
          <w:lang w:eastAsia="en-US"/>
        </w:rPr>
        <w:t xml:space="preserve"> </w:t>
      </w:r>
      <w:r w:rsidR="00DD07F2" w:rsidRPr="00236EB8">
        <w:rPr>
          <w:rFonts w:ascii="Arial" w:eastAsiaTheme="minorHAnsi" w:hAnsi="Arial" w:cs="Arial"/>
          <w:sz w:val="24"/>
          <w:szCs w:val="24"/>
          <w:lang w:eastAsia="en-US"/>
        </w:rPr>
        <w:t xml:space="preserve">cardiologie, </w:t>
      </w:r>
      <w:proofErr w:type="spellStart"/>
      <w:r w:rsidR="00A8204C">
        <w:rPr>
          <w:rFonts w:ascii="Arial" w:eastAsiaTheme="minorHAnsi" w:hAnsi="Arial" w:cs="Arial"/>
          <w:sz w:val="24"/>
          <w:szCs w:val="24"/>
          <w:lang w:eastAsia="en-US"/>
        </w:rPr>
        <w:t>acupunture</w:t>
      </w:r>
      <w:proofErr w:type="spellEnd"/>
      <w:r w:rsidR="00A8204C">
        <w:rPr>
          <w:rFonts w:ascii="Arial" w:eastAsiaTheme="minorHAnsi" w:hAnsi="Arial" w:cs="Arial"/>
          <w:sz w:val="24"/>
          <w:szCs w:val="24"/>
          <w:lang w:eastAsia="en-US"/>
        </w:rPr>
        <w:t>, dentisterie</w:t>
      </w:r>
      <w:r w:rsidR="00DD07F2" w:rsidRPr="00236EB8">
        <w:rPr>
          <w:rFonts w:ascii="Arial" w:eastAsiaTheme="minorHAnsi" w:hAnsi="Arial" w:cs="Arial"/>
          <w:sz w:val="24"/>
          <w:szCs w:val="24"/>
          <w:lang w:eastAsia="en-US"/>
        </w:rPr>
        <w:t>...)</w:t>
      </w:r>
    </w:p>
    <w:p w14:paraId="66216DB3" w14:textId="77777777" w:rsidR="00DD07F2" w:rsidRPr="00236EB8" w:rsidRDefault="00DD07F2"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Pharmacie vétérinaire et délivrance de produits d’hygiène et d’aliments</w:t>
      </w:r>
    </w:p>
    <w:p w14:paraId="2B7A5D66" w14:textId="3E294FE9" w:rsidR="00DD07F2" w:rsidRPr="00236EB8" w:rsidRDefault="00DD07F2"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Identification par tatouage (chien, chat), puce électronique des</w:t>
      </w:r>
      <w:r w:rsidR="00BD7932">
        <w:rPr>
          <w:rFonts w:ascii="Arial" w:eastAsiaTheme="minorHAnsi" w:hAnsi="Arial" w:cs="Arial"/>
          <w:sz w:val="24"/>
          <w:szCs w:val="24"/>
          <w:lang w:eastAsia="en-US"/>
        </w:rPr>
        <w:t xml:space="preserve"> petits</w:t>
      </w:r>
      <w:r w:rsidRPr="00236EB8">
        <w:rPr>
          <w:rFonts w:ascii="Arial" w:eastAsiaTheme="minorHAnsi" w:hAnsi="Arial" w:cs="Arial"/>
          <w:sz w:val="24"/>
          <w:szCs w:val="24"/>
          <w:lang w:eastAsia="en-US"/>
        </w:rPr>
        <w:t xml:space="preserve"> animaux de compagnie</w:t>
      </w:r>
      <w:r w:rsidR="00BD7932">
        <w:rPr>
          <w:rFonts w:ascii="Arial" w:eastAsiaTheme="minorHAnsi" w:hAnsi="Arial" w:cs="Arial"/>
          <w:sz w:val="24"/>
          <w:szCs w:val="24"/>
          <w:lang w:eastAsia="en-US"/>
        </w:rPr>
        <w:t>.</w:t>
      </w:r>
    </w:p>
    <w:p w14:paraId="105DCA2E" w14:textId="77777777" w:rsidR="00C37BCC" w:rsidRPr="00236EB8" w:rsidRDefault="00C37BCC" w:rsidP="001327BC">
      <w:pPr>
        <w:spacing w:before="0" w:after="0" w:line="240" w:lineRule="auto"/>
        <w:jc w:val="both"/>
        <w:rPr>
          <w:rFonts w:ascii="Arial" w:hAnsi="Arial" w:cs="Arial"/>
          <w:sz w:val="24"/>
          <w:szCs w:val="24"/>
        </w:rPr>
      </w:pPr>
      <w:r w:rsidRPr="00236EB8">
        <w:rPr>
          <w:rFonts w:ascii="Arial" w:eastAsiaTheme="minorHAnsi" w:hAnsi="Arial" w:cs="Arial"/>
          <w:sz w:val="24"/>
          <w:szCs w:val="24"/>
          <w:lang w:eastAsia="en-US"/>
        </w:rPr>
        <w:t xml:space="preserve">- </w:t>
      </w:r>
      <w:r w:rsidRPr="00236EB8">
        <w:rPr>
          <w:rFonts w:ascii="Arial" w:hAnsi="Arial" w:cs="Arial"/>
          <w:sz w:val="24"/>
          <w:szCs w:val="24"/>
        </w:rPr>
        <w:t>Consultations de vaccination et de médecine préventive</w:t>
      </w:r>
    </w:p>
    <w:p w14:paraId="7921FC0F" w14:textId="77777777" w:rsidR="00C37BCC" w:rsidRPr="00236EB8" w:rsidRDefault="00C37BCC" w:rsidP="001327BC">
      <w:pPr>
        <w:spacing w:before="0" w:after="0" w:line="240" w:lineRule="auto"/>
        <w:jc w:val="both"/>
        <w:rPr>
          <w:rFonts w:ascii="Arial" w:hAnsi="Arial" w:cs="Arial"/>
          <w:sz w:val="24"/>
          <w:szCs w:val="24"/>
        </w:rPr>
      </w:pPr>
      <w:r w:rsidRPr="00236EB8">
        <w:rPr>
          <w:rFonts w:ascii="Arial" w:hAnsi="Arial" w:cs="Arial"/>
          <w:sz w:val="24"/>
          <w:szCs w:val="24"/>
        </w:rPr>
        <w:t>- Détartrages et certains soins dentaires</w:t>
      </w:r>
    </w:p>
    <w:p w14:paraId="27CFB1E1" w14:textId="77777777" w:rsidR="00DD07F2" w:rsidRPr="00236EB8" w:rsidRDefault="00DD07F2"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Anesthésie (protocoles en anesthésie gazeuse ou fixe), réanimation, assistance respiratoire</w:t>
      </w:r>
    </w:p>
    <w:p w14:paraId="65E7C3E7" w14:textId="1BA637D2" w:rsidR="00DD07F2" w:rsidRPr="00236EB8" w:rsidRDefault="00DD07F2"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Chirurgies de convenance (stérilisation</w:t>
      </w:r>
      <w:r w:rsidR="006445CB">
        <w:rPr>
          <w:rFonts w:ascii="Arial" w:eastAsiaTheme="minorHAnsi" w:hAnsi="Arial" w:cs="Arial"/>
          <w:sz w:val="24"/>
          <w:szCs w:val="24"/>
          <w:lang w:eastAsia="en-US"/>
        </w:rPr>
        <w:t>s</w:t>
      </w:r>
      <w:r w:rsidRPr="00236EB8">
        <w:rPr>
          <w:rFonts w:ascii="Arial" w:eastAsiaTheme="minorHAnsi" w:hAnsi="Arial" w:cs="Arial"/>
          <w:sz w:val="24"/>
          <w:szCs w:val="24"/>
          <w:lang w:eastAsia="en-US"/>
        </w:rPr>
        <w:t xml:space="preserve">), générales abdominales et </w:t>
      </w:r>
      <w:r w:rsidR="00DE4E86">
        <w:rPr>
          <w:rFonts w:ascii="Arial" w:eastAsiaTheme="minorHAnsi" w:hAnsi="Arial" w:cs="Arial"/>
          <w:sz w:val="24"/>
          <w:szCs w:val="24"/>
          <w:lang w:eastAsia="en-US"/>
        </w:rPr>
        <w:t>des tissus</w:t>
      </w:r>
      <w:r w:rsidR="005D217D">
        <w:rPr>
          <w:rFonts w:ascii="Arial" w:eastAsiaTheme="minorHAnsi" w:hAnsi="Arial" w:cs="Arial"/>
          <w:sz w:val="24"/>
          <w:szCs w:val="24"/>
          <w:lang w:eastAsia="en-US"/>
        </w:rPr>
        <w:t xml:space="preserve"> mous</w:t>
      </w:r>
      <w:r w:rsidRPr="00236EB8">
        <w:rPr>
          <w:rFonts w:ascii="Arial" w:eastAsiaTheme="minorHAnsi" w:hAnsi="Arial" w:cs="Arial"/>
          <w:sz w:val="24"/>
          <w:szCs w:val="24"/>
          <w:lang w:eastAsia="en-US"/>
        </w:rPr>
        <w:t>, orthopédiques…</w:t>
      </w:r>
    </w:p>
    <w:p w14:paraId="0753537B" w14:textId="646B43F8" w:rsidR="00DD07F2" w:rsidRPr="00236EB8" w:rsidRDefault="00DD07F2"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 Analyses de laboratoire (biochimie, hémogramme, </w:t>
      </w:r>
      <w:r w:rsidR="005D217D">
        <w:rPr>
          <w:rFonts w:ascii="Arial" w:eastAsiaTheme="minorHAnsi" w:hAnsi="Arial" w:cs="Arial"/>
          <w:sz w:val="24"/>
          <w:szCs w:val="24"/>
          <w:lang w:eastAsia="en-US"/>
        </w:rPr>
        <w:t>examens microscopiques</w:t>
      </w:r>
      <w:r w:rsidR="001C50F6">
        <w:rPr>
          <w:rFonts w:ascii="Arial" w:eastAsiaTheme="minorHAnsi" w:hAnsi="Arial" w:cs="Arial"/>
          <w:sz w:val="24"/>
          <w:szCs w:val="24"/>
          <w:lang w:eastAsia="en-US"/>
        </w:rPr>
        <w:t xml:space="preserve"> directs</w:t>
      </w:r>
      <w:r w:rsidRPr="00236EB8">
        <w:rPr>
          <w:rFonts w:ascii="Arial" w:eastAsiaTheme="minorHAnsi" w:hAnsi="Arial" w:cs="Arial"/>
          <w:sz w:val="24"/>
          <w:szCs w:val="24"/>
          <w:lang w:eastAsia="en-US"/>
        </w:rPr>
        <w:t>…)</w:t>
      </w:r>
    </w:p>
    <w:p w14:paraId="07A8FF28" w14:textId="6B9DCDA8" w:rsidR="00316F78" w:rsidRDefault="00DD07F2" w:rsidP="00316F78">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Examens complémentaires : radiographies</w:t>
      </w:r>
      <w:r w:rsidR="00EA4112">
        <w:rPr>
          <w:rFonts w:ascii="Arial" w:eastAsiaTheme="minorHAnsi" w:hAnsi="Arial" w:cs="Arial"/>
          <w:sz w:val="24"/>
          <w:szCs w:val="24"/>
          <w:lang w:eastAsia="en-US"/>
        </w:rPr>
        <w:t xml:space="preserve"> </w:t>
      </w:r>
      <w:r w:rsidR="00C37BCC" w:rsidRPr="00236EB8">
        <w:rPr>
          <w:rFonts w:ascii="Arial" w:eastAsiaTheme="minorHAnsi" w:hAnsi="Arial" w:cs="Arial"/>
          <w:sz w:val="24"/>
          <w:szCs w:val="24"/>
          <w:lang w:eastAsia="en-US"/>
        </w:rPr>
        <w:t>numériques</w:t>
      </w:r>
      <w:r w:rsidRPr="00236EB8">
        <w:rPr>
          <w:rFonts w:ascii="Arial" w:eastAsiaTheme="minorHAnsi" w:hAnsi="Arial" w:cs="Arial"/>
          <w:sz w:val="24"/>
          <w:szCs w:val="24"/>
          <w:lang w:eastAsia="en-US"/>
        </w:rPr>
        <w:t>, échographies</w:t>
      </w:r>
    </w:p>
    <w:p w14:paraId="15233AA6" w14:textId="77777777" w:rsidR="00316F78" w:rsidRDefault="00316F78" w:rsidP="00316F78">
      <w:pPr>
        <w:autoSpaceDE w:val="0"/>
        <w:autoSpaceDN w:val="0"/>
        <w:adjustRightInd w:val="0"/>
        <w:spacing w:before="0" w:after="0" w:line="240" w:lineRule="auto"/>
        <w:jc w:val="both"/>
        <w:rPr>
          <w:rFonts w:ascii="Arial" w:eastAsiaTheme="minorHAnsi" w:hAnsi="Arial" w:cs="Arial"/>
          <w:sz w:val="24"/>
          <w:szCs w:val="24"/>
          <w:lang w:eastAsia="en-US"/>
        </w:rPr>
      </w:pPr>
    </w:p>
    <w:p w14:paraId="6B6E6337" w14:textId="77777777" w:rsidR="00316F78" w:rsidRPr="00316F78" w:rsidRDefault="00316F78" w:rsidP="00316F78">
      <w:pPr>
        <w:autoSpaceDE w:val="0"/>
        <w:autoSpaceDN w:val="0"/>
        <w:adjustRightInd w:val="0"/>
        <w:spacing w:before="0" w:after="0" w:line="240" w:lineRule="auto"/>
        <w:jc w:val="both"/>
        <w:rPr>
          <w:rFonts w:ascii="Arial" w:eastAsiaTheme="minorHAnsi" w:hAnsi="Arial" w:cs="Arial"/>
          <w:sz w:val="24"/>
          <w:szCs w:val="24"/>
          <w:lang w:eastAsia="en-US"/>
        </w:rPr>
      </w:pPr>
    </w:p>
    <w:p w14:paraId="6E58CDB6" w14:textId="479A5B2F" w:rsidR="00C37BCC" w:rsidRPr="00236EB8" w:rsidRDefault="00810B73" w:rsidP="001327BC">
      <w:pPr>
        <w:pStyle w:val="NormalWeb"/>
        <w:spacing w:before="0" w:beforeAutospacing="0"/>
        <w:jc w:val="both"/>
        <w:outlineLvl w:val="4"/>
        <w:rPr>
          <w:rFonts w:ascii="Arial" w:hAnsi="Arial" w:cs="Arial"/>
        </w:rPr>
      </w:pPr>
      <w:r w:rsidRPr="00236EB8">
        <w:rPr>
          <w:rFonts w:ascii="Arial" w:hAnsi="Arial" w:cs="Arial"/>
        </w:rPr>
        <w:t xml:space="preserve">D’autres analyses sont possibles en collaboration avec </w:t>
      </w:r>
      <w:r w:rsidR="002135DA">
        <w:rPr>
          <w:rFonts w:ascii="Arial" w:hAnsi="Arial" w:cs="Arial"/>
        </w:rPr>
        <w:t>des laboratoires spécialisés.</w:t>
      </w:r>
    </w:p>
    <w:p w14:paraId="323189B2" w14:textId="79CAFA93" w:rsidR="00810B73" w:rsidRPr="00236EB8" w:rsidRDefault="00810B73" w:rsidP="001327BC">
      <w:pPr>
        <w:jc w:val="both"/>
        <w:rPr>
          <w:rFonts w:ascii="Arial" w:hAnsi="Arial" w:cs="Arial"/>
          <w:sz w:val="24"/>
          <w:szCs w:val="24"/>
        </w:rPr>
      </w:pPr>
      <w:r w:rsidRPr="00236EB8">
        <w:rPr>
          <w:rFonts w:ascii="Arial" w:hAnsi="Arial" w:cs="Arial"/>
          <w:sz w:val="24"/>
          <w:szCs w:val="24"/>
        </w:rPr>
        <w:lastRenderedPageBreak/>
        <w:t>Pour les actes nécessitant du matériel non disponible dans la structure ou une compétence spécifique,</w:t>
      </w:r>
      <w:r w:rsidR="00515DE8">
        <w:rPr>
          <w:rFonts w:ascii="Arial" w:hAnsi="Arial" w:cs="Arial"/>
          <w:sz w:val="24"/>
          <w:szCs w:val="24"/>
        </w:rPr>
        <w:t xml:space="preserve"> </w:t>
      </w:r>
      <w:r w:rsidR="00515DE8" w:rsidRPr="00515DE8">
        <w:rPr>
          <w:rFonts w:ascii="Arial" w:hAnsi="Arial" w:cs="Arial"/>
          <w:b/>
          <w:bCs/>
          <w:sz w:val="24"/>
          <w:szCs w:val="24"/>
        </w:rPr>
        <w:t>« La Clinique »</w:t>
      </w:r>
      <w:r w:rsidR="00515DE8">
        <w:rPr>
          <w:rFonts w:ascii="Arial" w:hAnsi="Arial" w:cs="Arial"/>
          <w:sz w:val="24"/>
          <w:szCs w:val="24"/>
        </w:rPr>
        <w:t xml:space="preserve"> </w:t>
      </w:r>
      <w:r w:rsidRPr="00236EB8">
        <w:rPr>
          <w:rFonts w:ascii="Arial" w:hAnsi="Arial" w:cs="Arial"/>
          <w:sz w:val="24"/>
          <w:szCs w:val="24"/>
        </w:rPr>
        <w:t xml:space="preserve">collabore avec des vétérinaires spécialisés ou des centres d’imagerie ou </w:t>
      </w:r>
      <w:r w:rsidR="002135DA">
        <w:rPr>
          <w:rFonts w:ascii="Arial" w:hAnsi="Arial" w:cs="Arial"/>
          <w:sz w:val="24"/>
          <w:szCs w:val="24"/>
        </w:rPr>
        <w:t>d’analyses vétérinaires.</w:t>
      </w:r>
    </w:p>
    <w:p w14:paraId="317C4B5B" w14:textId="77777777" w:rsidR="001433A2" w:rsidRDefault="001433A2" w:rsidP="001327BC">
      <w:pPr>
        <w:jc w:val="both"/>
        <w:rPr>
          <w:rFonts w:ascii="Arial" w:hAnsi="Arial" w:cs="Arial"/>
          <w:sz w:val="24"/>
          <w:szCs w:val="24"/>
        </w:rPr>
      </w:pPr>
    </w:p>
    <w:p w14:paraId="0863A5CC" w14:textId="77777777" w:rsidR="00C37BCC" w:rsidRPr="00236EB8" w:rsidRDefault="001433A2" w:rsidP="001327BC">
      <w:pPr>
        <w:jc w:val="both"/>
        <w:rPr>
          <w:rFonts w:ascii="Arial" w:hAnsi="Arial" w:cs="Arial"/>
          <w:b/>
          <w:sz w:val="24"/>
          <w:szCs w:val="24"/>
        </w:rPr>
      </w:pPr>
      <w:r w:rsidRPr="00236EB8">
        <w:rPr>
          <w:rFonts w:ascii="Arial" w:hAnsi="Arial" w:cs="Arial"/>
          <w:b/>
          <w:sz w:val="24"/>
          <w:szCs w:val="24"/>
        </w:rPr>
        <w:t>SURVEILLANCE DES PATIENTS HOSPITALISES</w:t>
      </w:r>
    </w:p>
    <w:p w14:paraId="448D2B6D" w14:textId="77777777" w:rsidR="00C37BCC" w:rsidRPr="00236EB8" w:rsidRDefault="00C37BCC"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6AB78B50" w14:textId="24E13CFF" w:rsidR="008536E0" w:rsidRPr="00236EB8" w:rsidRDefault="00810B73"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hAnsi="Arial" w:cs="Arial"/>
          <w:sz w:val="24"/>
          <w:szCs w:val="24"/>
        </w:rPr>
        <w:t xml:space="preserve">En dehors des heures d’ouverture </w:t>
      </w:r>
      <w:r w:rsidR="001D4035" w:rsidRPr="001D4035">
        <w:rPr>
          <w:rFonts w:ascii="Arial" w:hAnsi="Arial" w:cs="Arial"/>
          <w:bCs/>
          <w:sz w:val="24"/>
          <w:szCs w:val="24"/>
        </w:rPr>
        <w:t xml:space="preserve">de </w:t>
      </w:r>
      <w:r w:rsidR="001D4035" w:rsidRPr="001D4035">
        <w:rPr>
          <w:rFonts w:ascii="Arial" w:hAnsi="Arial" w:cs="Arial"/>
          <w:b/>
          <w:sz w:val="24"/>
          <w:szCs w:val="24"/>
        </w:rPr>
        <w:t>« la Clinique »</w:t>
      </w:r>
      <w:r w:rsidR="00854A29">
        <w:rPr>
          <w:rFonts w:ascii="Arial" w:hAnsi="Arial" w:cs="Arial"/>
          <w:b/>
          <w:sz w:val="24"/>
          <w:szCs w:val="24"/>
        </w:rPr>
        <w:t>,</w:t>
      </w:r>
      <w:r w:rsidR="001433A2" w:rsidRPr="00236EB8">
        <w:rPr>
          <w:rFonts w:ascii="Arial" w:eastAsiaTheme="minorHAnsi" w:hAnsi="Arial" w:cs="Arial"/>
          <w:sz w:val="24"/>
          <w:szCs w:val="24"/>
          <w:lang w:eastAsia="en-US"/>
        </w:rPr>
        <w:t xml:space="preserve"> </w:t>
      </w:r>
      <w:r w:rsidRPr="00236EB8">
        <w:rPr>
          <w:rFonts w:ascii="Arial" w:hAnsi="Arial" w:cs="Arial"/>
          <w:sz w:val="24"/>
          <w:szCs w:val="24"/>
        </w:rPr>
        <w:t xml:space="preserve">les </w:t>
      </w:r>
      <w:r w:rsidR="00414C0F" w:rsidRPr="00236EB8">
        <w:rPr>
          <w:rFonts w:ascii="Arial" w:hAnsi="Arial" w:cs="Arial"/>
          <w:sz w:val="24"/>
          <w:szCs w:val="24"/>
        </w:rPr>
        <w:t>animaux</w:t>
      </w:r>
      <w:r w:rsidRPr="00236EB8">
        <w:rPr>
          <w:rFonts w:ascii="Arial" w:hAnsi="Arial" w:cs="Arial"/>
          <w:sz w:val="24"/>
          <w:szCs w:val="24"/>
        </w:rPr>
        <w:t xml:space="preserve"> hospitalisés sont surveillés de façon discontinue en fonction de la nécessité de cette surveillance</w:t>
      </w:r>
      <w:r w:rsidR="00A51007">
        <w:rPr>
          <w:rFonts w:ascii="Arial" w:hAnsi="Arial" w:cs="Arial"/>
          <w:sz w:val="24"/>
          <w:szCs w:val="24"/>
        </w:rPr>
        <w:t xml:space="preserve">, et si </w:t>
      </w:r>
      <w:r w:rsidR="006E31A4">
        <w:rPr>
          <w:rFonts w:ascii="Arial" w:hAnsi="Arial" w:cs="Arial"/>
          <w:sz w:val="24"/>
          <w:szCs w:val="24"/>
        </w:rPr>
        <w:t>le besoin s’en fait sentir</w:t>
      </w:r>
      <w:r w:rsidR="00BC732F">
        <w:rPr>
          <w:rFonts w:ascii="Arial" w:hAnsi="Arial" w:cs="Arial"/>
          <w:sz w:val="24"/>
          <w:szCs w:val="24"/>
        </w:rPr>
        <w:t>, en continu jusqu’à stabilisation de leur état</w:t>
      </w:r>
      <w:r w:rsidRPr="00236EB8">
        <w:rPr>
          <w:rFonts w:ascii="Arial" w:hAnsi="Arial" w:cs="Arial"/>
          <w:sz w:val="24"/>
          <w:szCs w:val="24"/>
        </w:rPr>
        <w:t xml:space="preserve">. </w:t>
      </w:r>
    </w:p>
    <w:p w14:paraId="744A216A" w14:textId="77777777" w:rsidR="008536E0" w:rsidRPr="00236EB8" w:rsidRDefault="008536E0" w:rsidP="001327BC">
      <w:pPr>
        <w:jc w:val="both"/>
        <w:rPr>
          <w:rFonts w:ascii="Arial" w:hAnsi="Arial" w:cs="Arial"/>
          <w:sz w:val="24"/>
          <w:szCs w:val="24"/>
        </w:rPr>
      </w:pPr>
    </w:p>
    <w:p w14:paraId="5AF0D43F" w14:textId="77777777" w:rsidR="00BB1CC4" w:rsidRPr="00236EB8" w:rsidRDefault="001433A2" w:rsidP="001327BC">
      <w:pPr>
        <w:jc w:val="both"/>
        <w:rPr>
          <w:rFonts w:ascii="Arial" w:hAnsi="Arial" w:cs="Arial"/>
          <w:b/>
          <w:sz w:val="24"/>
          <w:szCs w:val="24"/>
        </w:rPr>
      </w:pPr>
      <w:r w:rsidRPr="00236EB8">
        <w:rPr>
          <w:rFonts w:ascii="Arial" w:hAnsi="Arial" w:cs="Arial"/>
          <w:b/>
          <w:sz w:val="24"/>
          <w:szCs w:val="24"/>
        </w:rPr>
        <w:t>PERMANENCE ET CONTINUITE DES SOINS</w:t>
      </w:r>
    </w:p>
    <w:p w14:paraId="3F86D88F" w14:textId="69DE93F3"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Conformément au code de déontologie, </w:t>
      </w:r>
      <w:r w:rsidR="00F46179" w:rsidRPr="00F46179">
        <w:rPr>
          <w:rFonts w:ascii="Arial" w:eastAsiaTheme="minorHAnsi" w:hAnsi="Arial" w:cs="Arial"/>
          <w:sz w:val="24"/>
          <w:szCs w:val="24"/>
          <w:lang w:eastAsia="en-US"/>
        </w:rPr>
        <w:t>« </w:t>
      </w:r>
      <w:r w:rsidR="00F46179" w:rsidRPr="00F46179">
        <w:rPr>
          <w:rFonts w:ascii="Arial" w:hAnsi="Arial" w:cs="Arial"/>
          <w:b/>
          <w:sz w:val="24"/>
          <w:szCs w:val="24"/>
        </w:rPr>
        <w:t>La Clinique »</w:t>
      </w:r>
      <w:r w:rsidR="001433A2"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participe à un service</w:t>
      </w:r>
      <w:r w:rsidR="00BB1CC4"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d’astreinte en dehors des heures d’ouverture de la structure (nuit, samedi après-midi, dimanche et jours fériés</w:t>
      </w:r>
      <w:r w:rsidR="006F0C4D">
        <w:rPr>
          <w:rFonts w:ascii="Arial" w:eastAsiaTheme="minorHAnsi" w:hAnsi="Arial" w:cs="Arial"/>
          <w:sz w:val="24"/>
          <w:szCs w:val="24"/>
          <w:lang w:eastAsia="en-US"/>
        </w:rPr>
        <w:t>, congés</w:t>
      </w:r>
      <w:r w:rsidRPr="00236EB8">
        <w:rPr>
          <w:rFonts w:ascii="Arial" w:eastAsiaTheme="minorHAnsi" w:hAnsi="Arial" w:cs="Arial"/>
          <w:sz w:val="24"/>
          <w:szCs w:val="24"/>
          <w:lang w:eastAsia="en-US"/>
        </w:rPr>
        <w:t>). Ce service a</w:t>
      </w:r>
      <w:r w:rsidR="00BB1CC4"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pour but la prise en charge des animaux dont l’état de santé relève d’une urgence.</w:t>
      </w:r>
    </w:p>
    <w:p w14:paraId="332EC868"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Pour </w:t>
      </w:r>
      <w:proofErr w:type="spellStart"/>
      <w:r w:rsidRPr="00236EB8">
        <w:rPr>
          <w:rFonts w:ascii="Arial" w:eastAsiaTheme="minorHAnsi" w:hAnsi="Arial" w:cs="Arial"/>
          <w:sz w:val="24"/>
          <w:szCs w:val="24"/>
          <w:lang w:eastAsia="en-US"/>
        </w:rPr>
        <w:t>connaitre</w:t>
      </w:r>
      <w:proofErr w:type="spellEnd"/>
      <w:r w:rsidRPr="00236EB8">
        <w:rPr>
          <w:rFonts w:ascii="Arial" w:eastAsiaTheme="minorHAnsi" w:hAnsi="Arial" w:cs="Arial"/>
          <w:sz w:val="24"/>
          <w:szCs w:val="24"/>
          <w:lang w:eastAsia="en-US"/>
        </w:rPr>
        <w:t xml:space="preserve"> le nom du vétérinaire d’astreinte,</w:t>
      </w:r>
    </w:p>
    <w:p w14:paraId="24CB0B2F" w14:textId="13E65905"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 Appelez le </w:t>
      </w:r>
      <w:r w:rsidR="006F0C4D" w:rsidRPr="006F0C4D">
        <w:rPr>
          <w:rFonts w:ascii="Arial" w:eastAsiaTheme="minorHAnsi" w:hAnsi="Arial" w:cs="Arial"/>
          <w:b/>
          <w:bCs/>
          <w:sz w:val="24"/>
          <w:szCs w:val="24"/>
          <w:lang w:eastAsia="en-US"/>
        </w:rPr>
        <w:t>02.54.97.53.26</w:t>
      </w:r>
    </w:p>
    <w:p w14:paraId="1C78D5E7" w14:textId="10EA5A81" w:rsidR="00C63C9F" w:rsidRPr="00236EB8" w:rsidRDefault="00BB1CC4"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 </w:t>
      </w:r>
      <w:r w:rsidR="00C63C9F" w:rsidRPr="00236EB8">
        <w:rPr>
          <w:rFonts w:ascii="Arial" w:eastAsiaTheme="minorHAnsi" w:hAnsi="Arial" w:cs="Arial"/>
          <w:sz w:val="24"/>
          <w:szCs w:val="24"/>
          <w:lang w:eastAsia="en-US"/>
        </w:rPr>
        <w:t>Coût de la consultation d’urgence</w:t>
      </w:r>
      <w:r w:rsidR="006445CB">
        <w:rPr>
          <w:rFonts w:ascii="Arial" w:eastAsiaTheme="minorHAnsi" w:hAnsi="Arial" w:cs="Arial"/>
          <w:sz w:val="24"/>
          <w:szCs w:val="24"/>
          <w:lang w:eastAsia="en-US"/>
        </w:rPr>
        <w:t> :</w:t>
      </w:r>
    </w:p>
    <w:p w14:paraId="62B2D1DD" w14:textId="27CF5CD6" w:rsidR="00C63C9F" w:rsidRPr="006445CB" w:rsidRDefault="00C63C9F" w:rsidP="006445CB">
      <w:pPr>
        <w:pStyle w:val="Paragraphedeliste"/>
        <w:numPr>
          <w:ilvl w:val="0"/>
          <w:numId w:val="2"/>
        </w:numPr>
        <w:autoSpaceDE w:val="0"/>
        <w:autoSpaceDN w:val="0"/>
        <w:adjustRightInd w:val="0"/>
        <w:spacing w:before="0" w:after="0" w:line="240" w:lineRule="auto"/>
        <w:jc w:val="both"/>
        <w:rPr>
          <w:rFonts w:ascii="Arial" w:eastAsiaTheme="minorHAnsi" w:hAnsi="Arial" w:cs="Arial"/>
          <w:sz w:val="24"/>
          <w:szCs w:val="24"/>
          <w:lang w:eastAsia="en-US"/>
        </w:rPr>
      </w:pPr>
      <w:r w:rsidRPr="006445CB">
        <w:rPr>
          <w:rFonts w:ascii="Arial" w:eastAsiaTheme="minorHAnsi" w:hAnsi="Arial" w:cs="Arial"/>
          <w:sz w:val="24"/>
          <w:szCs w:val="24"/>
          <w:lang w:eastAsia="en-US"/>
        </w:rPr>
        <w:t>Journée, et de 19h à minuit : 2 fois le prix normal d’une consultation</w:t>
      </w:r>
    </w:p>
    <w:p w14:paraId="0129E80D" w14:textId="344407C9" w:rsidR="00BB1CC4" w:rsidRPr="006445CB" w:rsidRDefault="00C63C9F" w:rsidP="006445CB">
      <w:pPr>
        <w:pStyle w:val="Paragraphedeliste"/>
        <w:numPr>
          <w:ilvl w:val="0"/>
          <w:numId w:val="2"/>
        </w:numPr>
        <w:autoSpaceDE w:val="0"/>
        <w:autoSpaceDN w:val="0"/>
        <w:adjustRightInd w:val="0"/>
        <w:spacing w:before="0" w:after="0" w:line="240" w:lineRule="auto"/>
        <w:jc w:val="both"/>
        <w:rPr>
          <w:rFonts w:ascii="Arial" w:eastAsiaTheme="minorHAnsi" w:hAnsi="Arial" w:cs="Arial"/>
          <w:sz w:val="24"/>
          <w:szCs w:val="24"/>
          <w:lang w:eastAsia="en-US"/>
        </w:rPr>
      </w:pPr>
      <w:r w:rsidRPr="006445CB">
        <w:rPr>
          <w:rFonts w:ascii="Arial" w:eastAsiaTheme="minorHAnsi" w:hAnsi="Arial" w:cs="Arial"/>
          <w:sz w:val="24"/>
          <w:szCs w:val="24"/>
          <w:lang w:eastAsia="en-US"/>
        </w:rPr>
        <w:t xml:space="preserve">De minuit à 7h : 3 fois le prix normal d’une </w:t>
      </w:r>
      <w:r w:rsidR="00BB1CC4" w:rsidRPr="006445CB">
        <w:rPr>
          <w:rFonts w:ascii="Arial" w:eastAsiaTheme="minorHAnsi" w:hAnsi="Arial" w:cs="Arial"/>
          <w:sz w:val="24"/>
          <w:szCs w:val="24"/>
          <w:lang w:eastAsia="en-US"/>
        </w:rPr>
        <w:t>consultation »</w:t>
      </w:r>
      <w:r w:rsidR="00697FEB" w:rsidRPr="006445CB">
        <w:rPr>
          <w:rFonts w:ascii="Arial" w:eastAsiaTheme="minorHAnsi" w:hAnsi="Arial" w:cs="Arial"/>
          <w:sz w:val="24"/>
          <w:szCs w:val="24"/>
          <w:lang w:eastAsia="en-US"/>
        </w:rPr>
        <w:t xml:space="preserve"> </w:t>
      </w:r>
    </w:p>
    <w:p w14:paraId="3FB7E941" w14:textId="77777777" w:rsidR="00BB1CC4" w:rsidRPr="00236EB8" w:rsidRDefault="00BB1CC4"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57C7D4B" w14:textId="77777777" w:rsidR="008536E0" w:rsidRPr="00236EB8" w:rsidRDefault="008536E0" w:rsidP="001327BC">
      <w:pPr>
        <w:jc w:val="both"/>
        <w:rPr>
          <w:rFonts w:ascii="Arial" w:hAnsi="Arial" w:cs="Arial"/>
          <w:sz w:val="24"/>
          <w:szCs w:val="24"/>
        </w:rPr>
      </w:pPr>
    </w:p>
    <w:p w14:paraId="525C44BD" w14:textId="77777777" w:rsidR="00C55F6E" w:rsidRDefault="001433A2" w:rsidP="00C55F6E">
      <w:pPr>
        <w:jc w:val="both"/>
        <w:rPr>
          <w:rFonts w:ascii="Arial" w:hAnsi="Arial" w:cs="Arial"/>
          <w:b/>
          <w:sz w:val="24"/>
          <w:szCs w:val="24"/>
        </w:rPr>
      </w:pPr>
      <w:r w:rsidRPr="001433A2">
        <w:rPr>
          <w:rFonts w:ascii="Arial" w:hAnsi="Arial" w:cs="Arial"/>
          <w:b/>
          <w:sz w:val="24"/>
          <w:szCs w:val="24"/>
        </w:rPr>
        <w:t>ESPECES TRAITEES</w:t>
      </w:r>
    </w:p>
    <w:p w14:paraId="77759BC6" w14:textId="139FCC78" w:rsidR="003879D7" w:rsidRPr="00C97205" w:rsidRDefault="00C97205" w:rsidP="00C55F6E">
      <w:pPr>
        <w:jc w:val="both"/>
        <w:rPr>
          <w:rFonts w:ascii="Arial" w:hAnsi="Arial" w:cs="Arial"/>
          <w:iCs/>
          <w:sz w:val="24"/>
          <w:szCs w:val="24"/>
        </w:rPr>
      </w:pPr>
      <w:r>
        <w:rPr>
          <w:rFonts w:ascii="Arial" w:hAnsi="Arial" w:cs="Arial"/>
          <w:iCs/>
          <w:sz w:val="24"/>
          <w:szCs w:val="24"/>
        </w:rPr>
        <w:t>E</w:t>
      </w:r>
      <w:r w:rsidR="008536E0" w:rsidRPr="00C97205">
        <w:rPr>
          <w:rFonts w:ascii="Arial" w:hAnsi="Arial" w:cs="Arial"/>
          <w:iCs/>
          <w:sz w:val="24"/>
          <w:szCs w:val="24"/>
        </w:rPr>
        <w:t xml:space="preserve">spèces </w:t>
      </w:r>
      <w:r w:rsidR="003879D7" w:rsidRPr="00C97205">
        <w:rPr>
          <w:rFonts w:ascii="Arial" w:hAnsi="Arial" w:cs="Arial"/>
          <w:iCs/>
          <w:sz w:val="24"/>
          <w:szCs w:val="24"/>
        </w:rPr>
        <w:t xml:space="preserve">traitées habituellement : </w:t>
      </w:r>
      <w:r w:rsidR="00EB4CBE">
        <w:rPr>
          <w:rFonts w:ascii="Arial" w:hAnsi="Arial" w:cs="Arial"/>
          <w:iCs/>
          <w:sz w:val="24"/>
          <w:szCs w:val="24"/>
        </w:rPr>
        <w:t>p</w:t>
      </w:r>
      <w:r w:rsidRPr="00C97205">
        <w:rPr>
          <w:rFonts w:ascii="Arial" w:hAnsi="Arial" w:cs="Arial"/>
          <w:iCs/>
          <w:sz w:val="24"/>
          <w:szCs w:val="24"/>
        </w:rPr>
        <w:t>etits carnivores domestiques</w:t>
      </w:r>
    </w:p>
    <w:p w14:paraId="0968380F" w14:textId="1936C3BB" w:rsidR="008536E0" w:rsidRPr="00C97205" w:rsidRDefault="00CF584A" w:rsidP="00C55F6E">
      <w:pPr>
        <w:jc w:val="both"/>
        <w:rPr>
          <w:rFonts w:ascii="Arial" w:eastAsiaTheme="minorHAnsi" w:hAnsi="Arial" w:cs="Arial"/>
          <w:iCs/>
          <w:sz w:val="24"/>
          <w:szCs w:val="24"/>
          <w:lang w:eastAsia="en-US"/>
        </w:rPr>
      </w:pPr>
      <w:r w:rsidRPr="00C97205">
        <w:rPr>
          <w:rFonts w:ascii="Arial" w:hAnsi="Arial" w:cs="Arial"/>
          <w:iCs/>
          <w:sz w:val="24"/>
          <w:szCs w:val="24"/>
        </w:rPr>
        <w:t>Espèces traitées</w:t>
      </w:r>
      <w:r w:rsidR="008536E0" w:rsidRPr="00C97205">
        <w:rPr>
          <w:rFonts w:ascii="Arial" w:hAnsi="Arial" w:cs="Arial"/>
          <w:iCs/>
          <w:sz w:val="24"/>
          <w:szCs w:val="24"/>
        </w:rPr>
        <w:t xml:space="preserve"> occasionnellement</w:t>
      </w:r>
      <w:r w:rsidRPr="00C97205">
        <w:rPr>
          <w:rFonts w:ascii="Arial" w:hAnsi="Arial" w:cs="Arial"/>
          <w:iCs/>
          <w:sz w:val="24"/>
          <w:szCs w:val="24"/>
        </w:rPr>
        <w:t xml:space="preserve"> : </w:t>
      </w:r>
      <w:r w:rsidR="00A36992" w:rsidRPr="00C97205">
        <w:rPr>
          <w:rFonts w:ascii="Arial" w:hAnsi="Arial" w:cs="Arial"/>
          <w:iCs/>
          <w:sz w:val="24"/>
          <w:szCs w:val="24"/>
        </w:rPr>
        <w:t xml:space="preserve">NAC </w:t>
      </w:r>
      <w:r w:rsidR="00EB4CBE">
        <w:rPr>
          <w:rFonts w:ascii="Arial" w:hAnsi="Arial" w:cs="Arial"/>
          <w:iCs/>
          <w:sz w:val="24"/>
          <w:szCs w:val="24"/>
        </w:rPr>
        <w:t>(</w:t>
      </w:r>
      <w:r w:rsidR="00A36992" w:rsidRPr="00C97205">
        <w:rPr>
          <w:rFonts w:ascii="Arial" w:hAnsi="Arial" w:cs="Arial"/>
          <w:iCs/>
          <w:sz w:val="24"/>
          <w:szCs w:val="24"/>
        </w:rPr>
        <w:t>mammifères</w:t>
      </w:r>
      <w:r w:rsidR="00EB4CBE">
        <w:rPr>
          <w:rFonts w:ascii="Arial" w:hAnsi="Arial" w:cs="Arial"/>
          <w:iCs/>
          <w:sz w:val="24"/>
          <w:szCs w:val="24"/>
        </w:rPr>
        <w:t>)</w:t>
      </w:r>
      <w:r w:rsidR="00A36992" w:rsidRPr="00C97205">
        <w:rPr>
          <w:rFonts w:ascii="Arial" w:hAnsi="Arial" w:cs="Arial"/>
          <w:iCs/>
          <w:sz w:val="24"/>
          <w:szCs w:val="24"/>
        </w:rPr>
        <w:t xml:space="preserve">, </w:t>
      </w:r>
      <w:r w:rsidR="00C97205" w:rsidRPr="00C97205">
        <w:rPr>
          <w:rFonts w:ascii="Arial" w:hAnsi="Arial" w:cs="Arial"/>
          <w:iCs/>
          <w:sz w:val="24"/>
          <w:szCs w:val="24"/>
        </w:rPr>
        <w:t>poules</w:t>
      </w:r>
    </w:p>
    <w:p w14:paraId="7E3B46F3" w14:textId="77777777" w:rsidR="00BB1CC4" w:rsidRPr="00236EB8" w:rsidRDefault="00BB1CC4" w:rsidP="001327BC">
      <w:pPr>
        <w:jc w:val="both"/>
        <w:rPr>
          <w:rFonts w:ascii="Arial" w:hAnsi="Arial" w:cs="Arial"/>
          <w:color w:val="ED7D31" w:themeColor="accent2"/>
          <w:sz w:val="24"/>
          <w:szCs w:val="24"/>
        </w:rPr>
      </w:pPr>
    </w:p>
    <w:p w14:paraId="431DDEA0" w14:textId="17710CD5" w:rsidR="00C63C9F" w:rsidRPr="00236EB8" w:rsidRDefault="000D603A" w:rsidP="001327BC">
      <w:pPr>
        <w:autoSpaceDE w:val="0"/>
        <w:autoSpaceDN w:val="0"/>
        <w:adjustRightInd w:val="0"/>
        <w:spacing w:before="0" w:after="0" w:line="240" w:lineRule="auto"/>
        <w:jc w:val="both"/>
        <w:rPr>
          <w:rFonts w:ascii="Arial" w:eastAsiaTheme="minorHAnsi" w:hAnsi="Arial" w:cs="Arial"/>
          <w:b/>
          <w:bCs/>
          <w:sz w:val="24"/>
          <w:szCs w:val="24"/>
          <w:lang w:eastAsia="en-US"/>
        </w:rPr>
      </w:pPr>
      <w:r w:rsidRPr="00236EB8">
        <w:rPr>
          <w:rFonts w:ascii="Arial" w:eastAsiaTheme="minorHAnsi" w:hAnsi="Arial" w:cs="Arial"/>
          <w:b/>
          <w:bCs/>
          <w:sz w:val="24"/>
          <w:szCs w:val="24"/>
          <w:lang w:eastAsia="en-US"/>
        </w:rPr>
        <w:t>RISQUE THERAPEUTIQUE, RISQUE ANESTHESIQUE, RISQUE LIE A LA CONTENTION, CONSENTEMENT ECLAIRE DU CLIENT</w:t>
      </w:r>
    </w:p>
    <w:p w14:paraId="6BF26DD3" w14:textId="77777777" w:rsidR="000D603A" w:rsidRDefault="000D603A" w:rsidP="001327BC">
      <w:pPr>
        <w:autoSpaceDE w:val="0"/>
        <w:autoSpaceDN w:val="0"/>
        <w:adjustRightInd w:val="0"/>
        <w:spacing w:before="0" w:after="0" w:line="240" w:lineRule="auto"/>
        <w:jc w:val="both"/>
        <w:rPr>
          <w:rFonts w:ascii="Arial" w:eastAsiaTheme="minorHAnsi" w:hAnsi="Arial" w:cs="Arial"/>
          <w:bCs/>
          <w:sz w:val="24"/>
          <w:szCs w:val="24"/>
          <w:lang w:eastAsia="en-US"/>
        </w:rPr>
      </w:pPr>
    </w:p>
    <w:p w14:paraId="24FBA886" w14:textId="3A2C93DD" w:rsidR="00BB1CC4" w:rsidRPr="00236EB8" w:rsidRDefault="00C63C9F" w:rsidP="001327BC">
      <w:pPr>
        <w:autoSpaceDE w:val="0"/>
        <w:autoSpaceDN w:val="0"/>
        <w:adjustRightInd w:val="0"/>
        <w:spacing w:before="0" w:after="0" w:line="240" w:lineRule="auto"/>
        <w:jc w:val="both"/>
        <w:rPr>
          <w:rFonts w:ascii="Arial" w:hAnsi="Arial" w:cs="Arial"/>
          <w:sz w:val="24"/>
          <w:szCs w:val="24"/>
        </w:rPr>
      </w:pPr>
      <w:r w:rsidRPr="00236EB8">
        <w:rPr>
          <w:rFonts w:ascii="Arial" w:hAnsi="Arial" w:cs="Arial"/>
          <w:sz w:val="24"/>
          <w:szCs w:val="24"/>
        </w:rPr>
        <w:t xml:space="preserve">Tout traitement médicamenteux, toute anesthésie, </w:t>
      </w:r>
      <w:r w:rsidR="00414C0F" w:rsidRPr="00236EB8">
        <w:rPr>
          <w:rFonts w:ascii="Arial" w:hAnsi="Arial" w:cs="Arial"/>
          <w:sz w:val="24"/>
          <w:szCs w:val="24"/>
        </w:rPr>
        <w:t>tout acte chirurgical comporte</w:t>
      </w:r>
      <w:r w:rsidRPr="00236EB8">
        <w:rPr>
          <w:rFonts w:ascii="Arial" w:hAnsi="Arial" w:cs="Arial"/>
          <w:sz w:val="24"/>
          <w:szCs w:val="24"/>
        </w:rPr>
        <w:t xml:space="preserve"> un risque thérapeutique potentiel dont </w:t>
      </w:r>
      <w:r w:rsidR="00EB4CBE" w:rsidRPr="00F46179">
        <w:rPr>
          <w:rFonts w:ascii="Arial" w:eastAsiaTheme="minorHAnsi" w:hAnsi="Arial" w:cs="Arial"/>
          <w:sz w:val="24"/>
          <w:szCs w:val="24"/>
          <w:lang w:eastAsia="en-US"/>
        </w:rPr>
        <w:t>« </w:t>
      </w:r>
      <w:r w:rsidR="00EB4CBE" w:rsidRPr="00F46179">
        <w:rPr>
          <w:rFonts w:ascii="Arial" w:hAnsi="Arial" w:cs="Arial"/>
          <w:b/>
          <w:sz w:val="24"/>
          <w:szCs w:val="24"/>
        </w:rPr>
        <w:t>La Clinique »</w:t>
      </w:r>
      <w:r w:rsidR="000D603A" w:rsidRPr="00236EB8">
        <w:rPr>
          <w:rFonts w:ascii="Arial" w:eastAsiaTheme="minorHAnsi" w:hAnsi="Arial" w:cs="Arial"/>
          <w:sz w:val="24"/>
          <w:szCs w:val="24"/>
          <w:lang w:eastAsia="en-US"/>
        </w:rPr>
        <w:t xml:space="preserve"> </w:t>
      </w:r>
      <w:r w:rsidRPr="00236EB8">
        <w:rPr>
          <w:rFonts w:ascii="Arial" w:hAnsi="Arial" w:cs="Arial"/>
          <w:sz w:val="24"/>
          <w:szCs w:val="24"/>
        </w:rPr>
        <w:t>informera le client. Cette information se fait verbalement dans le cadre de la pratique courante. Un contrat de soins peut être signé pour certaines prises en charge.</w:t>
      </w:r>
    </w:p>
    <w:p w14:paraId="657CD493" w14:textId="0E82F2AA" w:rsidR="007D06E7" w:rsidRPr="00236EB8" w:rsidRDefault="00C63C9F" w:rsidP="001327BC">
      <w:pPr>
        <w:autoSpaceDE w:val="0"/>
        <w:autoSpaceDN w:val="0"/>
        <w:adjustRightInd w:val="0"/>
        <w:spacing w:before="0" w:after="0" w:line="240" w:lineRule="auto"/>
        <w:jc w:val="both"/>
        <w:rPr>
          <w:rFonts w:ascii="Arial" w:hAnsi="Arial" w:cs="Arial"/>
          <w:sz w:val="24"/>
          <w:szCs w:val="24"/>
        </w:rPr>
      </w:pPr>
      <w:r w:rsidRPr="00236EB8">
        <w:rPr>
          <w:rFonts w:ascii="Arial" w:hAnsi="Arial" w:cs="Arial"/>
          <w:sz w:val="24"/>
          <w:szCs w:val="24"/>
        </w:rPr>
        <w:br/>
        <w:t xml:space="preserve">Le comportement agressif d'un </w:t>
      </w:r>
      <w:r w:rsidR="00414C0F" w:rsidRPr="00236EB8">
        <w:rPr>
          <w:rFonts w:ascii="Arial" w:hAnsi="Arial" w:cs="Arial"/>
          <w:sz w:val="24"/>
          <w:szCs w:val="24"/>
        </w:rPr>
        <w:t>animal</w:t>
      </w:r>
      <w:r w:rsidRPr="00236EB8">
        <w:rPr>
          <w:rFonts w:ascii="Arial" w:hAnsi="Arial" w:cs="Arial"/>
          <w:sz w:val="24"/>
          <w:szCs w:val="24"/>
        </w:rPr>
        <w:t xml:space="preserve"> nécessite parfois l'utilisation de moyens de contention pouvant occasionnellement entraîner une blessure de ce dernier. </w:t>
      </w:r>
      <w:r w:rsidR="00EB4CBE" w:rsidRPr="00F46179">
        <w:rPr>
          <w:rFonts w:ascii="Arial" w:eastAsiaTheme="minorHAnsi" w:hAnsi="Arial" w:cs="Arial"/>
          <w:sz w:val="24"/>
          <w:szCs w:val="24"/>
          <w:lang w:eastAsia="en-US"/>
        </w:rPr>
        <w:t>« </w:t>
      </w:r>
      <w:r w:rsidR="00EB4CBE" w:rsidRPr="00F46179">
        <w:rPr>
          <w:rFonts w:ascii="Arial" w:hAnsi="Arial" w:cs="Arial"/>
          <w:b/>
          <w:sz w:val="24"/>
          <w:szCs w:val="24"/>
        </w:rPr>
        <w:t>La Clinique »</w:t>
      </w:r>
      <w:r w:rsidR="00EB4CBE" w:rsidRPr="00236EB8">
        <w:rPr>
          <w:rFonts w:ascii="Arial" w:eastAsiaTheme="minorHAnsi" w:hAnsi="Arial" w:cs="Arial"/>
          <w:sz w:val="24"/>
          <w:szCs w:val="24"/>
          <w:lang w:eastAsia="en-US"/>
        </w:rPr>
        <w:t xml:space="preserve"> </w:t>
      </w:r>
      <w:r w:rsidRPr="00236EB8">
        <w:rPr>
          <w:rFonts w:ascii="Arial" w:hAnsi="Arial" w:cs="Arial"/>
          <w:sz w:val="24"/>
          <w:szCs w:val="24"/>
        </w:rPr>
        <w:t>informera dans ce cas le client de la nécessité d'utiliser une contention particulière, physique ou chimique, pour des raisons de sécurité.</w:t>
      </w:r>
    </w:p>
    <w:p w14:paraId="00F3F894"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hAnsi="Arial" w:cs="Arial"/>
          <w:sz w:val="24"/>
          <w:szCs w:val="24"/>
        </w:rPr>
        <w:br/>
        <w:t xml:space="preserve">L'examen </w:t>
      </w:r>
      <w:r w:rsidR="00414C0F" w:rsidRPr="00236EB8">
        <w:rPr>
          <w:rFonts w:ascii="Arial" w:hAnsi="Arial" w:cs="Arial"/>
          <w:sz w:val="24"/>
          <w:szCs w:val="24"/>
        </w:rPr>
        <w:t>de l’animal</w:t>
      </w:r>
      <w:r w:rsidRPr="00236EB8">
        <w:rPr>
          <w:rFonts w:ascii="Arial" w:hAnsi="Arial" w:cs="Arial"/>
          <w:sz w:val="24"/>
          <w:szCs w:val="24"/>
        </w:rPr>
        <w:t xml:space="preserve"> ne sera effectué qu'en cas d'acceptation de la contention par le </w:t>
      </w:r>
      <w:r w:rsidRPr="00236EB8">
        <w:rPr>
          <w:rFonts w:ascii="Arial" w:hAnsi="Arial" w:cs="Arial"/>
          <w:sz w:val="24"/>
          <w:szCs w:val="24"/>
        </w:rPr>
        <w:lastRenderedPageBreak/>
        <w:t>client.</w:t>
      </w:r>
      <w:r w:rsidRPr="00236EB8">
        <w:rPr>
          <w:rFonts w:ascii="Arial" w:hAnsi="Arial" w:cs="Arial"/>
          <w:sz w:val="24"/>
          <w:szCs w:val="24"/>
        </w:rPr>
        <w:br/>
      </w:r>
      <w:r w:rsidRPr="00236EB8">
        <w:rPr>
          <w:rFonts w:ascii="Arial" w:hAnsi="Arial" w:cs="Arial"/>
          <w:sz w:val="24"/>
          <w:szCs w:val="24"/>
        </w:rPr>
        <w:br/>
        <w:t>Le client déclare avoir pris connaissance et accepter les risques thérapeutiques et le cas échéant les conditions particulières d'examen sous contention énoncées ci-dessus</w:t>
      </w:r>
      <w:r w:rsidR="007D06E7" w:rsidRPr="00236EB8">
        <w:rPr>
          <w:rFonts w:ascii="Arial" w:hAnsi="Arial" w:cs="Arial"/>
          <w:sz w:val="24"/>
          <w:szCs w:val="24"/>
        </w:rPr>
        <w:t>.</w:t>
      </w:r>
      <w:r w:rsidR="007D06E7" w:rsidRPr="00236EB8">
        <w:rPr>
          <w:rFonts w:ascii="Arial" w:eastAsiaTheme="minorHAnsi" w:hAnsi="Arial" w:cs="Arial"/>
          <w:sz w:val="24"/>
          <w:szCs w:val="24"/>
          <w:lang w:eastAsia="en-US"/>
        </w:rPr>
        <w:t xml:space="preserve"> »</w:t>
      </w:r>
    </w:p>
    <w:p w14:paraId="2A93EBD5" w14:textId="77777777" w:rsidR="00334EEE" w:rsidRPr="00236EB8" w:rsidRDefault="00334EE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07CB0859"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30C05A1" w14:textId="278561DD" w:rsidR="00C63C9F" w:rsidRPr="00236EB8" w:rsidRDefault="000D603A" w:rsidP="001327BC">
      <w:pPr>
        <w:autoSpaceDE w:val="0"/>
        <w:autoSpaceDN w:val="0"/>
        <w:adjustRightInd w:val="0"/>
        <w:spacing w:before="0" w:after="0" w:line="240" w:lineRule="auto"/>
        <w:jc w:val="both"/>
        <w:rPr>
          <w:rFonts w:ascii="Arial" w:eastAsiaTheme="minorHAnsi" w:hAnsi="Arial" w:cs="Arial"/>
          <w:b/>
          <w:bCs/>
          <w:sz w:val="24"/>
          <w:szCs w:val="24"/>
          <w:lang w:eastAsia="en-US"/>
        </w:rPr>
      </w:pPr>
      <w:r w:rsidRPr="000D603A">
        <w:rPr>
          <w:rFonts w:ascii="Arial" w:eastAsiaTheme="minorHAnsi" w:hAnsi="Arial" w:cs="Arial"/>
          <w:b/>
          <w:bCs/>
          <w:sz w:val="24"/>
          <w:szCs w:val="24"/>
          <w:lang w:eastAsia="en-US"/>
        </w:rPr>
        <w:t>DECES DE L'ANIMAL</w:t>
      </w:r>
    </w:p>
    <w:p w14:paraId="4F40B1AA" w14:textId="77777777" w:rsidR="00AC5C53" w:rsidRPr="00236EB8" w:rsidRDefault="00AC5C53" w:rsidP="001327BC">
      <w:pPr>
        <w:autoSpaceDE w:val="0"/>
        <w:autoSpaceDN w:val="0"/>
        <w:adjustRightInd w:val="0"/>
        <w:spacing w:before="0" w:after="0" w:line="240" w:lineRule="auto"/>
        <w:jc w:val="both"/>
        <w:rPr>
          <w:rFonts w:ascii="Arial" w:eastAsiaTheme="minorHAnsi" w:hAnsi="Arial" w:cs="Arial"/>
          <w:bCs/>
          <w:sz w:val="24"/>
          <w:szCs w:val="24"/>
          <w:lang w:eastAsia="en-US"/>
        </w:rPr>
      </w:pPr>
    </w:p>
    <w:p w14:paraId="34488A3D" w14:textId="262990FA" w:rsidR="00C63C9F" w:rsidRPr="00236EB8" w:rsidRDefault="007D06E7" w:rsidP="001327BC">
      <w:pPr>
        <w:jc w:val="both"/>
        <w:rPr>
          <w:rFonts w:ascii="Arial" w:hAnsi="Arial" w:cs="Arial"/>
          <w:sz w:val="24"/>
          <w:szCs w:val="24"/>
        </w:rPr>
      </w:pPr>
      <w:r w:rsidRPr="00236EB8">
        <w:rPr>
          <w:rFonts w:ascii="Arial" w:eastAsiaTheme="minorHAnsi" w:hAnsi="Arial" w:cs="Arial"/>
          <w:sz w:val="24"/>
          <w:szCs w:val="24"/>
          <w:lang w:eastAsia="en-US"/>
        </w:rPr>
        <w:t xml:space="preserve"> En </w:t>
      </w:r>
      <w:r w:rsidR="00C63C9F" w:rsidRPr="00236EB8">
        <w:rPr>
          <w:rFonts w:ascii="Arial" w:eastAsiaTheme="minorHAnsi" w:hAnsi="Arial" w:cs="Arial"/>
          <w:sz w:val="24"/>
          <w:szCs w:val="24"/>
          <w:lang w:eastAsia="en-US"/>
        </w:rPr>
        <w:t>cas de décès de l’animal, nous pouvons, si la législation le permet et si le client le</w:t>
      </w:r>
      <w:r w:rsidRPr="00236EB8">
        <w:rPr>
          <w:rFonts w:ascii="Arial" w:hAnsi="Arial" w:cs="Arial"/>
          <w:sz w:val="24"/>
          <w:szCs w:val="24"/>
        </w:rPr>
        <w:t xml:space="preserve"> </w:t>
      </w:r>
      <w:r w:rsidR="00C63C9F" w:rsidRPr="00236EB8">
        <w:rPr>
          <w:rFonts w:ascii="Arial" w:eastAsiaTheme="minorHAnsi" w:hAnsi="Arial" w:cs="Arial"/>
          <w:sz w:val="24"/>
          <w:szCs w:val="24"/>
          <w:lang w:eastAsia="en-US"/>
        </w:rPr>
        <w:t>souhaite, restituer le corps à fins d'inhumation.</w:t>
      </w:r>
    </w:p>
    <w:p w14:paraId="5DEC1702" w14:textId="3A9317E3"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Nous pouvons dans les autres cas assurer par l'intermédiaire de la Société </w:t>
      </w:r>
      <w:r w:rsidR="00981A1A" w:rsidRPr="00981A1A">
        <w:rPr>
          <w:rFonts w:ascii="Arial" w:eastAsiaTheme="minorHAnsi" w:hAnsi="Arial" w:cs="Arial"/>
          <w:i/>
          <w:sz w:val="24"/>
          <w:szCs w:val="24"/>
          <w:lang w:eastAsia="en-US"/>
        </w:rPr>
        <w:t>INCINERIS</w:t>
      </w:r>
      <w:r w:rsidR="007D06E7" w:rsidRPr="00981A1A">
        <w:rPr>
          <w:rFonts w:ascii="Arial" w:eastAsiaTheme="minorHAnsi" w:hAnsi="Arial" w:cs="Arial"/>
          <w:sz w:val="24"/>
          <w:szCs w:val="24"/>
          <w:lang w:eastAsia="en-US"/>
        </w:rPr>
        <w:t xml:space="preserve"> </w:t>
      </w:r>
      <w:r w:rsidR="007D06E7" w:rsidRPr="00236EB8">
        <w:rPr>
          <w:rFonts w:ascii="Arial" w:eastAsiaTheme="minorHAnsi" w:hAnsi="Arial" w:cs="Arial"/>
          <w:sz w:val="24"/>
          <w:szCs w:val="24"/>
          <w:lang w:eastAsia="en-US"/>
        </w:rPr>
        <w:t>la crémation</w:t>
      </w:r>
      <w:r w:rsidRPr="00236EB8">
        <w:rPr>
          <w:rFonts w:ascii="Arial" w:eastAsiaTheme="minorHAnsi" w:hAnsi="Arial" w:cs="Arial"/>
          <w:sz w:val="24"/>
          <w:szCs w:val="24"/>
          <w:lang w:eastAsia="en-US"/>
        </w:rPr>
        <w:t xml:space="preserve"> collective ou individuelle du corps. </w:t>
      </w:r>
      <w:r w:rsidR="00004F2B" w:rsidRPr="00236EB8">
        <w:rPr>
          <w:rFonts w:ascii="Arial" w:hAnsi="Arial" w:cs="Arial"/>
          <w:color w:val="202124"/>
          <w:sz w:val="24"/>
          <w:szCs w:val="24"/>
        </w:rPr>
        <w:t xml:space="preserve">En cas de crémation individuelle, ses cendres seront mises à votre disposition à la clinique par la société. Elles peuvent aussi vous être expédiées à domicile ou chez un autre vétérinaire en cas de nécessité, sans supplément. </w:t>
      </w:r>
      <w:r w:rsidR="00F769EB" w:rsidRPr="00236EB8">
        <w:rPr>
          <w:rFonts w:ascii="Arial" w:eastAsiaTheme="minorHAnsi" w:hAnsi="Arial" w:cs="Arial"/>
          <w:sz w:val="24"/>
          <w:szCs w:val="24"/>
          <w:lang w:eastAsia="en-US"/>
        </w:rPr>
        <w:t>Toute demande de crématio</w:t>
      </w:r>
      <w:r w:rsidRPr="00236EB8">
        <w:rPr>
          <w:rFonts w:ascii="Arial" w:eastAsiaTheme="minorHAnsi" w:hAnsi="Arial" w:cs="Arial"/>
          <w:sz w:val="24"/>
          <w:szCs w:val="24"/>
          <w:lang w:eastAsia="en-US"/>
        </w:rPr>
        <w:t>n devra être écrite et</w:t>
      </w:r>
      <w:r w:rsidR="007D06E7"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signée par le client.</w:t>
      </w:r>
    </w:p>
    <w:p w14:paraId="453B8131" w14:textId="77777777" w:rsidR="007D06E7" w:rsidRPr="00236EB8" w:rsidRDefault="007D06E7"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6D809FF"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hAnsi="Arial" w:cs="Arial"/>
          <w:sz w:val="24"/>
          <w:szCs w:val="24"/>
        </w:rPr>
        <w:t xml:space="preserve">Les frais de prise en charge du corps et </w:t>
      </w:r>
      <w:r w:rsidR="008A6E44" w:rsidRPr="00236EB8">
        <w:rPr>
          <w:rFonts w:ascii="Arial" w:hAnsi="Arial" w:cs="Arial"/>
          <w:sz w:val="24"/>
          <w:szCs w:val="24"/>
        </w:rPr>
        <w:t>de crémation</w:t>
      </w:r>
      <w:r w:rsidRPr="00236EB8">
        <w:rPr>
          <w:rFonts w:ascii="Arial" w:hAnsi="Arial" w:cs="Arial"/>
          <w:sz w:val="24"/>
          <w:szCs w:val="24"/>
        </w:rPr>
        <w:t xml:space="preserve"> sont à la charge du client</w:t>
      </w:r>
      <w:r w:rsidRPr="00236EB8">
        <w:rPr>
          <w:rFonts w:ascii="Arial" w:eastAsiaTheme="minorHAnsi" w:hAnsi="Arial" w:cs="Arial"/>
          <w:sz w:val="24"/>
          <w:szCs w:val="24"/>
          <w:lang w:eastAsia="en-US"/>
        </w:rPr>
        <w:t>.</w:t>
      </w:r>
      <w:r w:rsidR="00004F2B" w:rsidRPr="00236EB8">
        <w:rPr>
          <w:rFonts w:ascii="Arial" w:eastAsiaTheme="minorHAnsi" w:hAnsi="Arial" w:cs="Arial"/>
          <w:sz w:val="24"/>
          <w:szCs w:val="24"/>
          <w:lang w:eastAsia="en-US"/>
        </w:rPr>
        <w:t> »</w:t>
      </w:r>
    </w:p>
    <w:p w14:paraId="79044344" w14:textId="77777777" w:rsidR="00334EEE" w:rsidRPr="00236EB8" w:rsidRDefault="00334EE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33957A6B" w14:textId="3FFA4F2C" w:rsidR="00334EEE" w:rsidRPr="000D603A" w:rsidRDefault="00334EEE" w:rsidP="001327BC">
      <w:pPr>
        <w:autoSpaceDE w:val="0"/>
        <w:autoSpaceDN w:val="0"/>
        <w:adjustRightInd w:val="0"/>
        <w:spacing w:before="0" w:after="0" w:line="240" w:lineRule="auto"/>
        <w:jc w:val="both"/>
        <w:rPr>
          <w:rFonts w:ascii="Arial" w:eastAsiaTheme="minorHAnsi" w:hAnsi="Arial" w:cs="Arial"/>
          <w:i/>
          <w:color w:val="FF0000"/>
          <w:sz w:val="24"/>
          <w:szCs w:val="24"/>
          <w:lang w:eastAsia="en-US"/>
        </w:rPr>
      </w:pPr>
    </w:p>
    <w:p w14:paraId="0886384F"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202AF595"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55AAB11" w14:textId="77777777" w:rsidR="0075790A" w:rsidRDefault="000D603A" w:rsidP="0075790A">
      <w:pPr>
        <w:pStyle w:val="NormalWeb"/>
        <w:jc w:val="both"/>
        <w:outlineLvl w:val="4"/>
        <w:rPr>
          <w:rFonts w:ascii="Arial" w:hAnsi="Arial" w:cs="Arial"/>
        </w:rPr>
      </w:pPr>
      <w:r w:rsidRPr="000D603A">
        <w:rPr>
          <w:rStyle w:val="lev"/>
          <w:rFonts w:ascii="Arial" w:hAnsi="Arial" w:cs="Arial"/>
        </w:rPr>
        <w:t>MODALITES D’ADMISSION DES ANIMAUX</w:t>
      </w:r>
      <w:r w:rsidRPr="00236EB8">
        <w:rPr>
          <w:rStyle w:val="lev"/>
          <w:rFonts w:ascii="Arial" w:hAnsi="Arial" w:cs="Arial"/>
        </w:rPr>
        <w:t xml:space="preserve"> </w:t>
      </w:r>
    </w:p>
    <w:p w14:paraId="49FDD495" w14:textId="77777777" w:rsidR="00BA29F5" w:rsidRDefault="00C63C9F" w:rsidP="0075790A">
      <w:pPr>
        <w:pStyle w:val="NormalWeb"/>
        <w:jc w:val="both"/>
        <w:outlineLvl w:val="4"/>
        <w:rPr>
          <w:rFonts w:ascii="Arial" w:hAnsi="Arial" w:cs="Arial"/>
        </w:rPr>
      </w:pPr>
      <w:r w:rsidRPr="00236EB8">
        <w:rPr>
          <w:rFonts w:ascii="Arial" w:hAnsi="Arial" w:cs="Arial"/>
        </w:rPr>
        <w:t>Les chats doivent être dans un panier de transport fermé et adapté à leur morphologie et leur physiologie</w:t>
      </w:r>
      <w:r w:rsidR="00BA29F5">
        <w:rPr>
          <w:rFonts w:ascii="Arial" w:hAnsi="Arial" w:cs="Arial"/>
        </w:rPr>
        <w:t>, de préférence rigide</w:t>
      </w:r>
      <w:r w:rsidRPr="00236EB8">
        <w:rPr>
          <w:rFonts w:ascii="Arial" w:hAnsi="Arial" w:cs="Arial"/>
        </w:rPr>
        <w:t>.</w:t>
      </w:r>
    </w:p>
    <w:p w14:paraId="5502F2FF" w14:textId="59A92BB0" w:rsidR="00C63C9F" w:rsidRPr="00236EB8" w:rsidRDefault="00C63C9F" w:rsidP="0075790A">
      <w:pPr>
        <w:pStyle w:val="NormalWeb"/>
        <w:jc w:val="both"/>
        <w:outlineLvl w:val="4"/>
        <w:rPr>
          <w:rFonts w:ascii="Arial" w:hAnsi="Arial" w:cs="Arial"/>
        </w:rPr>
      </w:pPr>
      <w:r w:rsidRPr="00236EB8">
        <w:rPr>
          <w:rFonts w:ascii="Arial" w:hAnsi="Arial" w:cs="Arial"/>
        </w:rPr>
        <w:br/>
        <w:t>Les chiens doivent être tenus en laisse courte</w:t>
      </w:r>
      <w:r w:rsidR="00004F2B" w:rsidRPr="00236EB8">
        <w:rPr>
          <w:rFonts w:ascii="Arial" w:hAnsi="Arial" w:cs="Arial"/>
        </w:rPr>
        <w:t xml:space="preserve"> et muselés si besoin</w:t>
      </w:r>
      <w:r w:rsidRPr="00236EB8">
        <w:rPr>
          <w:rFonts w:ascii="Arial" w:hAnsi="Arial" w:cs="Arial"/>
        </w:rPr>
        <w:t>.</w:t>
      </w:r>
      <w:r w:rsidR="00004F2B" w:rsidRPr="00236EB8">
        <w:rPr>
          <w:rFonts w:ascii="Arial" w:hAnsi="Arial" w:cs="Arial"/>
        </w:rPr>
        <w:t> »</w:t>
      </w:r>
    </w:p>
    <w:p w14:paraId="6D30F514"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bCs/>
          <w:sz w:val="24"/>
          <w:szCs w:val="24"/>
          <w:lang w:eastAsia="en-US"/>
        </w:rPr>
      </w:pPr>
    </w:p>
    <w:p w14:paraId="0A36F54F" w14:textId="2C09092C" w:rsidR="00C63C9F" w:rsidRPr="00236EB8" w:rsidRDefault="000D603A" w:rsidP="001327BC">
      <w:pPr>
        <w:autoSpaceDE w:val="0"/>
        <w:autoSpaceDN w:val="0"/>
        <w:adjustRightInd w:val="0"/>
        <w:spacing w:before="0" w:after="0" w:line="240" w:lineRule="auto"/>
        <w:jc w:val="both"/>
        <w:rPr>
          <w:rFonts w:ascii="Arial" w:eastAsiaTheme="minorHAnsi" w:hAnsi="Arial" w:cs="Arial"/>
          <w:b/>
          <w:bCs/>
          <w:sz w:val="24"/>
          <w:szCs w:val="24"/>
          <w:lang w:eastAsia="en-US"/>
        </w:rPr>
      </w:pPr>
      <w:r w:rsidRPr="00236EB8">
        <w:rPr>
          <w:rFonts w:ascii="Arial" w:eastAsiaTheme="minorHAnsi" w:hAnsi="Arial" w:cs="Arial"/>
          <w:b/>
          <w:bCs/>
          <w:sz w:val="24"/>
          <w:szCs w:val="24"/>
          <w:lang w:eastAsia="en-US"/>
        </w:rPr>
        <w:t>MODALITES D’ADMISSION DES ANIMAUX VISES PAR LA LEGISLATION SUR LES CHIENS DANGEREUX</w:t>
      </w:r>
    </w:p>
    <w:p w14:paraId="796D80AF" w14:textId="77777777" w:rsidR="00004F2B" w:rsidRPr="00236EB8" w:rsidRDefault="00004F2B" w:rsidP="001327BC">
      <w:pPr>
        <w:autoSpaceDE w:val="0"/>
        <w:autoSpaceDN w:val="0"/>
        <w:adjustRightInd w:val="0"/>
        <w:spacing w:before="0" w:after="0" w:line="240" w:lineRule="auto"/>
        <w:jc w:val="both"/>
        <w:rPr>
          <w:rFonts w:ascii="Arial" w:eastAsiaTheme="minorHAnsi" w:hAnsi="Arial" w:cs="Arial"/>
          <w:b/>
          <w:bCs/>
          <w:sz w:val="24"/>
          <w:szCs w:val="24"/>
          <w:lang w:eastAsia="en-US"/>
        </w:rPr>
      </w:pPr>
    </w:p>
    <w:p w14:paraId="75A823A9" w14:textId="6706130E"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Les chiens de </w:t>
      </w:r>
      <w:proofErr w:type="gramStart"/>
      <w:r w:rsidRPr="00236EB8">
        <w:rPr>
          <w:rFonts w:ascii="Arial" w:eastAsiaTheme="minorHAnsi" w:hAnsi="Arial" w:cs="Arial"/>
          <w:sz w:val="24"/>
          <w:szCs w:val="24"/>
          <w:lang w:eastAsia="en-US"/>
        </w:rPr>
        <w:t>première et deuxième catégories</w:t>
      </w:r>
      <w:proofErr w:type="gramEnd"/>
      <w:r w:rsidRPr="00236EB8">
        <w:rPr>
          <w:rFonts w:ascii="Arial" w:eastAsiaTheme="minorHAnsi" w:hAnsi="Arial" w:cs="Arial"/>
          <w:sz w:val="24"/>
          <w:szCs w:val="24"/>
          <w:lang w:eastAsia="en-US"/>
        </w:rPr>
        <w:t xml:space="preserve"> sont acceptés dans notre établissement à la</w:t>
      </w:r>
      <w:r w:rsidR="00004F2B"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condition expresse qu'ils soient muselés et présentés par une personne majeure</w:t>
      </w:r>
      <w:r w:rsidR="00BA29F5">
        <w:rPr>
          <w:rFonts w:ascii="Arial" w:eastAsiaTheme="minorHAnsi" w:hAnsi="Arial" w:cs="Arial"/>
          <w:sz w:val="24"/>
          <w:szCs w:val="24"/>
          <w:lang w:eastAsia="en-US"/>
        </w:rPr>
        <w:t xml:space="preserve">, en possession des </w:t>
      </w:r>
      <w:r w:rsidR="00B7441A">
        <w:rPr>
          <w:rFonts w:ascii="Arial" w:eastAsiaTheme="minorHAnsi" w:hAnsi="Arial" w:cs="Arial"/>
          <w:sz w:val="24"/>
          <w:szCs w:val="24"/>
          <w:lang w:eastAsia="en-US"/>
        </w:rPr>
        <w:t>documents exigés par la loi</w:t>
      </w:r>
      <w:r w:rsidRPr="00236EB8">
        <w:rPr>
          <w:rFonts w:ascii="Arial" w:eastAsiaTheme="minorHAnsi" w:hAnsi="Arial" w:cs="Arial"/>
          <w:sz w:val="24"/>
          <w:szCs w:val="24"/>
          <w:lang w:eastAsia="en-US"/>
        </w:rPr>
        <w:t>.</w:t>
      </w:r>
      <w:r w:rsidR="00004F2B" w:rsidRPr="00236EB8">
        <w:rPr>
          <w:rFonts w:ascii="Arial" w:eastAsiaTheme="minorHAnsi" w:hAnsi="Arial" w:cs="Arial"/>
          <w:sz w:val="24"/>
          <w:szCs w:val="24"/>
          <w:lang w:eastAsia="en-US"/>
        </w:rPr>
        <w:t> </w:t>
      </w:r>
    </w:p>
    <w:p w14:paraId="4E6CFEE8"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467BF581"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7786973F" w14:textId="63E54D14" w:rsidR="00004F2B" w:rsidRDefault="000D603A" w:rsidP="003E2D81">
      <w:pPr>
        <w:autoSpaceDE w:val="0"/>
        <w:autoSpaceDN w:val="0"/>
        <w:adjustRightInd w:val="0"/>
        <w:spacing w:before="0" w:after="0" w:line="240" w:lineRule="auto"/>
        <w:jc w:val="both"/>
        <w:rPr>
          <w:rFonts w:ascii="Arial" w:eastAsiaTheme="minorHAnsi" w:hAnsi="Arial" w:cs="Arial"/>
          <w:b/>
          <w:bCs/>
          <w:i/>
          <w:color w:val="FF0000"/>
          <w:sz w:val="24"/>
          <w:szCs w:val="24"/>
          <w:lang w:eastAsia="en-US"/>
        </w:rPr>
      </w:pPr>
      <w:r w:rsidRPr="00236EB8">
        <w:rPr>
          <w:rFonts w:ascii="Arial" w:eastAsiaTheme="minorHAnsi" w:hAnsi="Arial" w:cs="Arial"/>
          <w:b/>
          <w:bCs/>
          <w:sz w:val="24"/>
          <w:szCs w:val="24"/>
          <w:lang w:eastAsia="en-US"/>
        </w:rPr>
        <w:t xml:space="preserve">MODALITES D’ADMISSION DES ANIMAUX ERRANTS </w:t>
      </w:r>
    </w:p>
    <w:p w14:paraId="0BA3688F" w14:textId="77777777" w:rsidR="003E2D81" w:rsidRPr="000D603A" w:rsidRDefault="003E2D81" w:rsidP="003E2D81">
      <w:pPr>
        <w:autoSpaceDE w:val="0"/>
        <w:autoSpaceDN w:val="0"/>
        <w:adjustRightInd w:val="0"/>
        <w:spacing w:before="0" w:after="0" w:line="240" w:lineRule="auto"/>
        <w:jc w:val="both"/>
        <w:rPr>
          <w:rFonts w:ascii="Arial" w:eastAsiaTheme="minorHAnsi" w:hAnsi="Arial" w:cs="Arial"/>
          <w:i/>
          <w:iCs/>
          <w:color w:val="FF0000"/>
          <w:sz w:val="24"/>
          <w:szCs w:val="24"/>
          <w:lang w:eastAsia="en-US"/>
        </w:rPr>
      </w:pPr>
    </w:p>
    <w:p w14:paraId="0165329E" w14:textId="3EB026C5" w:rsidR="00004F2B" w:rsidRPr="00236EB8" w:rsidRDefault="00DD620F" w:rsidP="001327BC">
      <w:pPr>
        <w:autoSpaceDE w:val="0"/>
        <w:autoSpaceDN w:val="0"/>
        <w:adjustRightInd w:val="0"/>
        <w:spacing w:before="0" w:after="0" w:line="240" w:lineRule="auto"/>
        <w:jc w:val="both"/>
        <w:rPr>
          <w:rFonts w:ascii="Arial" w:hAnsi="Arial" w:cs="Arial"/>
          <w:color w:val="202124"/>
          <w:sz w:val="24"/>
          <w:szCs w:val="24"/>
        </w:rPr>
      </w:pPr>
      <w:r w:rsidRPr="00F46179">
        <w:rPr>
          <w:rFonts w:ascii="Arial" w:eastAsiaTheme="minorHAnsi" w:hAnsi="Arial" w:cs="Arial"/>
          <w:sz w:val="24"/>
          <w:szCs w:val="24"/>
          <w:lang w:eastAsia="en-US"/>
        </w:rPr>
        <w:t>« </w:t>
      </w:r>
      <w:r w:rsidRPr="00F46179">
        <w:rPr>
          <w:rFonts w:ascii="Arial" w:hAnsi="Arial" w:cs="Arial"/>
          <w:b/>
          <w:sz w:val="24"/>
          <w:szCs w:val="24"/>
        </w:rPr>
        <w:t>La Clinique »</w:t>
      </w:r>
      <w:r w:rsidRPr="00236EB8">
        <w:rPr>
          <w:rFonts w:ascii="Arial" w:eastAsiaTheme="minorHAnsi" w:hAnsi="Arial" w:cs="Arial"/>
          <w:sz w:val="24"/>
          <w:szCs w:val="24"/>
          <w:lang w:eastAsia="en-US"/>
        </w:rPr>
        <w:t xml:space="preserve"> </w:t>
      </w:r>
      <w:r w:rsidR="006E6E5C">
        <w:rPr>
          <w:rFonts w:ascii="Arial" w:eastAsiaTheme="minorHAnsi" w:hAnsi="Arial" w:cs="Arial"/>
          <w:sz w:val="24"/>
          <w:szCs w:val="24"/>
          <w:lang w:eastAsia="en-US"/>
        </w:rPr>
        <w:t>(qui n’a pas vocation de refuge ou de fourrière)</w:t>
      </w:r>
      <w:r w:rsidR="000D603A" w:rsidRPr="00236EB8">
        <w:rPr>
          <w:rFonts w:ascii="Arial" w:eastAsiaTheme="minorHAnsi" w:hAnsi="Arial" w:cs="Arial"/>
          <w:sz w:val="24"/>
          <w:szCs w:val="24"/>
          <w:lang w:eastAsia="en-US"/>
        </w:rPr>
        <w:t xml:space="preserve"> </w:t>
      </w:r>
      <w:r w:rsidR="00C63C9F" w:rsidRPr="00236EB8">
        <w:rPr>
          <w:rFonts w:ascii="Arial" w:hAnsi="Arial" w:cs="Arial"/>
          <w:sz w:val="24"/>
          <w:szCs w:val="24"/>
        </w:rPr>
        <w:t>ne prend pas en charge les animaux errants</w:t>
      </w:r>
      <w:r w:rsidR="002353F9">
        <w:rPr>
          <w:rFonts w:ascii="Arial" w:hAnsi="Arial" w:cs="Arial"/>
          <w:sz w:val="24"/>
          <w:szCs w:val="24"/>
        </w:rPr>
        <w:t xml:space="preserve">, sauf en cas de </w:t>
      </w:r>
      <w:r w:rsidR="00A36AF6">
        <w:rPr>
          <w:rFonts w:ascii="Arial" w:hAnsi="Arial" w:cs="Arial"/>
          <w:sz w:val="24"/>
          <w:szCs w:val="24"/>
        </w:rPr>
        <w:t>blessures qui l’exigeraient</w:t>
      </w:r>
      <w:r w:rsidR="00C63C9F" w:rsidRPr="00236EB8">
        <w:rPr>
          <w:rFonts w:ascii="Arial" w:hAnsi="Arial" w:cs="Arial"/>
          <w:sz w:val="24"/>
          <w:szCs w:val="24"/>
        </w:rPr>
        <w:t xml:space="preserve">. </w:t>
      </w:r>
      <w:r w:rsidR="00004F2B" w:rsidRPr="00236EB8">
        <w:rPr>
          <w:rFonts w:ascii="Arial" w:hAnsi="Arial" w:cs="Arial"/>
          <w:color w:val="202124"/>
          <w:sz w:val="24"/>
          <w:szCs w:val="24"/>
        </w:rPr>
        <w:t>Les animaux errants sont légalement sous la responsabilité de la municipalité sur laquelle ils sont trouvés. Nous pouvons contrôler l'identification des chiens et chats que vous auriez trouvés et vous orienter si cela est possible vers leur maître légitime. En dehors de ces possibilités, nous vous invitons à contacter les services municipaux</w:t>
      </w:r>
      <w:r w:rsidR="00566888">
        <w:rPr>
          <w:rFonts w:ascii="Arial" w:hAnsi="Arial" w:cs="Arial"/>
          <w:color w:val="202124"/>
          <w:sz w:val="24"/>
          <w:szCs w:val="24"/>
        </w:rPr>
        <w:t>.</w:t>
      </w:r>
    </w:p>
    <w:p w14:paraId="22538C13" w14:textId="77777777" w:rsidR="00C63C9F" w:rsidRPr="00236EB8" w:rsidRDefault="00C63C9F" w:rsidP="001327BC">
      <w:pPr>
        <w:autoSpaceDE w:val="0"/>
        <w:autoSpaceDN w:val="0"/>
        <w:adjustRightInd w:val="0"/>
        <w:spacing w:before="0" w:after="0" w:line="240" w:lineRule="auto"/>
        <w:jc w:val="both"/>
        <w:rPr>
          <w:rFonts w:ascii="Arial" w:hAnsi="Arial" w:cs="Arial"/>
          <w:sz w:val="24"/>
          <w:szCs w:val="24"/>
        </w:rPr>
      </w:pPr>
      <w:r w:rsidRPr="00236EB8">
        <w:rPr>
          <w:rFonts w:ascii="Arial" w:hAnsi="Arial" w:cs="Arial"/>
          <w:sz w:val="24"/>
          <w:szCs w:val="24"/>
        </w:rPr>
        <w:lastRenderedPageBreak/>
        <w:br/>
        <w:t>Pour tout animal trouvé sur une autre commune, les personnes sont invitées à contacter la Mairie de la commune en question. </w:t>
      </w:r>
    </w:p>
    <w:p w14:paraId="7A3182FA" w14:textId="77777777" w:rsidR="00004F2B" w:rsidRPr="00236EB8" w:rsidRDefault="00004F2B" w:rsidP="001327BC">
      <w:pPr>
        <w:autoSpaceDE w:val="0"/>
        <w:autoSpaceDN w:val="0"/>
        <w:adjustRightInd w:val="0"/>
        <w:spacing w:before="0" w:after="0" w:line="240" w:lineRule="auto"/>
        <w:jc w:val="both"/>
        <w:rPr>
          <w:rFonts w:ascii="Arial" w:hAnsi="Arial" w:cs="Arial"/>
          <w:color w:val="202124"/>
          <w:sz w:val="24"/>
          <w:szCs w:val="24"/>
        </w:rPr>
      </w:pPr>
    </w:p>
    <w:p w14:paraId="587AA080" w14:textId="77777777" w:rsidR="004311DE" w:rsidRPr="00236EB8" w:rsidRDefault="00F77283" w:rsidP="001327BC">
      <w:pPr>
        <w:autoSpaceDE w:val="0"/>
        <w:autoSpaceDN w:val="0"/>
        <w:adjustRightInd w:val="0"/>
        <w:spacing w:before="0" w:after="0" w:line="240" w:lineRule="auto"/>
        <w:jc w:val="both"/>
        <w:rPr>
          <w:rFonts w:ascii="Arial" w:hAnsi="Arial" w:cs="Arial"/>
          <w:color w:val="202124"/>
          <w:sz w:val="24"/>
          <w:szCs w:val="24"/>
        </w:rPr>
      </w:pPr>
      <w:r w:rsidRPr="00236EB8">
        <w:rPr>
          <w:rFonts w:ascii="Arial" w:hAnsi="Arial" w:cs="Arial"/>
          <w:color w:val="202124"/>
          <w:sz w:val="24"/>
          <w:szCs w:val="24"/>
        </w:rPr>
        <w:t xml:space="preserve">Les animaux sauvages relèvent du centre de soins de la faune sauvage </w:t>
      </w:r>
      <w:r w:rsidR="004311DE" w:rsidRPr="00236EB8">
        <w:rPr>
          <w:rFonts w:ascii="Arial" w:hAnsi="Arial" w:cs="Arial"/>
          <w:color w:val="202124"/>
          <w:sz w:val="24"/>
          <w:szCs w:val="24"/>
        </w:rPr>
        <w:t xml:space="preserve">joignable au </w:t>
      </w:r>
      <w:r w:rsidR="004311DE" w:rsidRPr="000D603A">
        <w:rPr>
          <w:rFonts w:ascii="Arial" w:hAnsi="Arial" w:cs="Arial"/>
          <w:color w:val="FF0000"/>
          <w:sz w:val="24"/>
          <w:szCs w:val="24"/>
        </w:rPr>
        <w:t>…</w:t>
      </w:r>
    </w:p>
    <w:p w14:paraId="736C317A" w14:textId="77777777" w:rsidR="00F77283" w:rsidRPr="00236EB8" w:rsidRDefault="00F77283" w:rsidP="001327BC">
      <w:pPr>
        <w:autoSpaceDE w:val="0"/>
        <w:autoSpaceDN w:val="0"/>
        <w:adjustRightInd w:val="0"/>
        <w:spacing w:before="0" w:after="0" w:line="240" w:lineRule="auto"/>
        <w:jc w:val="both"/>
        <w:rPr>
          <w:rFonts w:ascii="Arial" w:eastAsiaTheme="minorHAnsi" w:hAnsi="Arial" w:cs="Arial"/>
          <w:iCs/>
          <w:sz w:val="24"/>
          <w:szCs w:val="24"/>
          <w:lang w:eastAsia="en-US"/>
        </w:rPr>
      </w:pPr>
      <w:r w:rsidRPr="00236EB8">
        <w:rPr>
          <w:rFonts w:ascii="Arial" w:hAnsi="Arial" w:cs="Arial"/>
          <w:color w:val="202124"/>
          <w:sz w:val="24"/>
          <w:szCs w:val="24"/>
        </w:rPr>
        <w:br/>
        <w:t xml:space="preserve">Si vous trouvez un animal blessé, il faut impérativement joindre les pompiers qui sont </w:t>
      </w:r>
      <w:proofErr w:type="gramStart"/>
      <w:r w:rsidRPr="00236EB8">
        <w:rPr>
          <w:rFonts w:ascii="Arial" w:hAnsi="Arial" w:cs="Arial"/>
          <w:color w:val="202124"/>
          <w:sz w:val="24"/>
          <w:szCs w:val="24"/>
        </w:rPr>
        <w:t>seuls habilités</w:t>
      </w:r>
      <w:proofErr w:type="gramEnd"/>
      <w:r w:rsidRPr="00236EB8">
        <w:rPr>
          <w:rFonts w:ascii="Arial" w:hAnsi="Arial" w:cs="Arial"/>
          <w:color w:val="202124"/>
          <w:sz w:val="24"/>
          <w:szCs w:val="24"/>
        </w:rPr>
        <w:t xml:space="preserve"> à les transférer à un vétérinaire.</w:t>
      </w:r>
      <w:r w:rsidR="004311DE" w:rsidRPr="00236EB8">
        <w:rPr>
          <w:rFonts w:ascii="Arial" w:hAnsi="Arial" w:cs="Arial"/>
          <w:color w:val="202124"/>
          <w:sz w:val="24"/>
          <w:szCs w:val="24"/>
        </w:rPr>
        <w:t> »</w:t>
      </w:r>
    </w:p>
    <w:p w14:paraId="28FFEAD8" w14:textId="77777777" w:rsidR="00B23809" w:rsidRPr="00236EB8" w:rsidRDefault="00B23809" w:rsidP="001327BC">
      <w:pPr>
        <w:autoSpaceDE w:val="0"/>
        <w:autoSpaceDN w:val="0"/>
        <w:adjustRightInd w:val="0"/>
        <w:spacing w:before="0" w:after="0" w:line="240" w:lineRule="auto"/>
        <w:jc w:val="both"/>
        <w:rPr>
          <w:rFonts w:ascii="Arial" w:eastAsiaTheme="minorHAnsi" w:hAnsi="Arial" w:cs="Arial"/>
          <w:iCs/>
          <w:sz w:val="24"/>
          <w:szCs w:val="24"/>
          <w:lang w:eastAsia="en-US"/>
        </w:rPr>
      </w:pPr>
    </w:p>
    <w:p w14:paraId="00C19795" w14:textId="77777777" w:rsidR="002939B2" w:rsidRDefault="000D603A" w:rsidP="001327BC">
      <w:pPr>
        <w:pStyle w:val="NormalWeb"/>
        <w:jc w:val="both"/>
        <w:outlineLvl w:val="4"/>
        <w:rPr>
          <w:rFonts w:ascii="Arial" w:hAnsi="Arial" w:cs="Arial"/>
        </w:rPr>
      </w:pPr>
      <w:r w:rsidRPr="00236EB8">
        <w:rPr>
          <w:rStyle w:val="lev"/>
          <w:rFonts w:ascii="Arial" w:hAnsi="Arial" w:cs="Arial"/>
        </w:rPr>
        <w:t xml:space="preserve">VENTES DE MEDICAMENTS ET DE PRODUITS DE PARAPHARMACIE </w:t>
      </w:r>
    </w:p>
    <w:p w14:paraId="66E2E1BE" w14:textId="63BA6500" w:rsidR="004311DE" w:rsidRPr="00236EB8" w:rsidRDefault="00473546" w:rsidP="001327BC">
      <w:pPr>
        <w:pStyle w:val="NormalWeb"/>
        <w:jc w:val="both"/>
        <w:outlineLvl w:val="4"/>
        <w:rPr>
          <w:rFonts w:ascii="Arial" w:hAnsi="Arial" w:cs="Arial"/>
        </w:rPr>
      </w:pPr>
      <w:r w:rsidRPr="00F46179">
        <w:rPr>
          <w:rFonts w:ascii="Arial" w:eastAsiaTheme="minorHAnsi" w:hAnsi="Arial" w:cs="Arial"/>
          <w:lang w:eastAsia="en-US"/>
        </w:rPr>
        <w:t>« </w:t>
      </w:r>
      <w:r w:rsidRPr="00F46179">
        <w:rPr>
          <w:rFonts w:ascii="Arial" w:hAnsi="Arial" w:cs="Arial"/>
          <w:b/>
        </w:rPr>
        <w:t>La Clinique »</w:t>
      </w:r>
      <w:r w:rsidRPr="00236EB8">
        <w:rPr>
          <w:rFonts w:ascii="Arial" w:eastAsiaTheme="minorHAnsi" w:hAnsi="Arial" w:cs="Arial"/>
          <w:lang w:eastAsia="en-US"/>
        </w:rPr>
        <w:t xml:space="preserve"> </w:t>
      </w:r>
      <w:r w:rsidR="004311DE" w:rsidRPr="00236EB8">
        <w:rPr>
          <w:rFonts w:ascii="Arial" w:hAnsi="Arial" w:cs="Arial"/>
          <w:color w:val="202124"/>
        </w:rPr>
        <w:t xml:space="preserve">est </w:t>
      </w:r>
      <w:r w:rsidR="00DB1225" w:rsidRPr="00236EB8">
        <w:rPr>
          <w:rFonts w:ascii="Arial" w:hAnsi="Arial" w:cs="Arial"/>
        </w:rPr>
        <w:t>autorisé</w:t>
      </w:r>
      <w:r w:rsidR="004311DE" w:rsidRPr="00236EB8">
        <w:rPr>
          <w:rFonts w:ascii="Arial" w:hAnsi="Arial" w:cs="Arial"/>
        </w:rPr>
        <w:t>e</w:t>
      </w:r>
      <w:r w:rsidR="00733CC4" w:rsidRPr="00236EB8">
        <w:rPr>
          <w:rFonts w:ascii="Arial" w:hAnsi="Arial" w:cs="Arial"/>
        </w:rPr>
        <w:t>, à la suite d’une consultation,</w:t>
      </w:r>
      <w:r w:rsidR="00DB1225" w:rsidRPr="00236EB8">
        <w:rPr>
          <w:rFonts w:ascii="Arial" w:hAnsi="Arial" w:cs="Arial"/>
        </w:rPr>
        <w:t xml:space="preserve"> à vendre des médicaments sur prescription à ses seuls clients (dont </w:t>
      </w:r>
      <w:r w:rsidR="00733CC4" w:rsidRPr="00236EB8">
        <w:rPr>
          <w:rFonts w:ascii="Arial" w:hAnsi="Arial" w:cs="Arial"/>
        </w:rPr>
        <w:t>l’animal</w:t>
      </w:r>
      <w:r w:rsidR="00DB1225" w:rsidRPr="00236EB8">
        <w:rPr>
          <w:rFonts w:ascii="Arial" w:hAnsi="Arial" w:cs="Arial"/>
        </w:rPr>
        <w:t xml:space="preserve"> est inscrit sur le fichier clientèle). Cette vente ne peut être effectuée que si un vétérinaire est présent dans les locaux </w:t>
      </w:r>
      <w:r w:rsidR="004311DE" w:rsidRPr="00236EB8">
        <w:rPr>
          <w:rFonts w:ascii="Arial" w:hAnsi="Arial" w:cs="Arial"/>
        </w:rPr>
        <w:t>de la clinique</w:t>
      </w:r>
      <w:r w:rsidR="00DB1225" w:rsidRPr="00236EB8">
        <w:rPr>
          <w:rFonts w:ascii="Arial" w:hAnsi="Arial" w:cs="Arial"/>
        </w:rPr>
        <w:t>.</w:t>
      </w:r>
    </w:p>
    <w:p w14:paraId="0081280E" w14:textId="66F0FFA5" w:rsidR="004311DE" w:rsidRPr="00961031" w:rsidRDefault="00DB1225" w:rsidP="00961031">
      <w:pPr>
        <w:pStyle w:val="NormalWeb"/>
        <w:jc w:val="both"/>
        <w:outlineLvl w:val="4"/>
        <w:rPr>
          <w:rFonts w:ascii="Arial" w:hAnsi="Arial" w:cs="Arial"/>
        </w:rPr>
      </w:pPr>
      <w:r w:rsidRPr="00236EB8">
        <w:rPr>
          <w:rFonts w:ascii="Arial" w:hAnsi="Arial" w:cs="Arial"/>
        </w:rPr>
        <w:t xml:space="preserve">Par dérogation, </w:t>
      </w:r>
      <w:r w:rsidR="00B45A8C" w:rsidRPr="00F46179">
        <w:rPr>
          <w:rFonts w:ascii="Arial" w:eastAsiaTheme="minorHAnsi" w:hAnsi="Arial" w:cs="Arial"/>
          <w:lang w:eastAsia="en-US"/>
        </w:rPr>
        <w:t>« </w:t>
      </w:r>
      <w:r w:rsidR="00B45A8C" w:rsidRPr="00F46179">
        <w:rPr>
          <w:rFonts w:ascii="Arial" w:hAnsi="Arial" w:cs="Arial"/>
          <w:b/>
        </w:rPr>
        <w:t>La Clinique »</w:t>
      </w:r>
      <w:r w:rsidR="00B45A8C" w:rsidRPr="00236EB8">
        <w:rPr>
          <w:rFonts w:ascii="Arial" w:eastAsiaTheme="minorHAnsi" w:hAnsi="Arial" w:cs="Arial"/>
          <w:lang w:eastAsia="en-US"/>
        </w:rPr>
        <w:t xml:space="preserve"> </w:t>
      </w:r>
      <w:r w:rsidRPr="00236EB8">
        <w:rPr>
          <w:rFonts w:ascii="Arial" w:hAnsi="Arial" w:cs="Arial"/>
        </w:rPr>
        <w:t>est autorisé à vendre des produits dérogatoires, de parapharmacie vétérinaire et des aliments</w:t>
      </w:r>
      <w:r w:rsidR="00F769EB" w:rsidRPr="00236EB8">
        <w:rPr>
          <w:rFonts w:ascii="Arial" w:hAnsi="Arial" w:cs="Arial"/>
        </w:rPr>
        <w:t xml:space="preserve"> et accessoires</w:t>
      </w:r>
      <w:r w:rsidRPr="00236EB8">
        <w:rPr>
          <w:rFonts w:ascii="Arial" w:hAnsi="Arial" w:cs="Arial"/>
        </w:rPr>
        <w:t xml:space="preserve">. Cette vente s’adresse à tous et ne nécessite pas la présence d’un vétérinaire dans les locaux </w:t>
      </w:r>
      <w:r w:rsidR="004311DE" w:rsidRPr="00236EB8">
        <w:rPr>
          <w:rFonts w:ascii="Arial" w:hAnsi="Arial" w:cs="Arial"/>
        </w:rPr>
        <w:t>de la clinique</w:t>
      </w:r>
      <w:r w:rsidRPr="00236EB8">
        <w:rPr>
          <w:rFonts w:ascii="Arial" w:hAnsi="Arial" w:cs="Arial"/>
        </w:rPr>
        <w:t>.</w:t>
      </w:r>
    </w:p>
    <w:p w14:paraId="75EA5EAD" w14:textId="385AC313" w:rsidR="00DB1225" w:rsidRPr="00236EB8" w:rsidRDefault="00DB1225"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Les produits </w:t>
      </w:r>
      <w:r w:rsidR="00733CC4" w:rsidRPr="00236EB8">
        <w:rPr>
          <w:rFonts w:ascii="Arial" w:eastAsiaTheme="minorHAnsi" w:hAnsi="Arial" w:cs="Arial"/>
          <w:sz w:val="24"/>
          <w:szCs w:val="24"/>
          <w:lang w:eastAsia="en-US"/>
        </w:rPr>
        <w:t>vendus (</w:t>
      </w:r>
      <w:r w:rsidRPr="00236EB8">
        <w:rPr>
          <w:rFonts w:ascii="Arial" w:eastAsiaTheme="minorHAnsi" w:hAnsi="Arial" w:cs="Arial"/>
          <w:sz w:val="24"/>
          <w:szCs w:val="24"/>
          <w:lang w:eastAsia="en-US"/>
        </w:rPr>
        <w:t>hors médicaments sur prescription</w:t>
      </w:r>
      <w:r w:rsidR="00733CC4" w:rsidRPr="00236EB8">
        <w:rPr>
          <w:rFonts w:ascii="Arial" w:eastAsiaTheme="minorHAnsi" w:hAnsi="Arial" w:cs="Arial"/>
          <w:sz w:val="24"/>
          <w:szCs w:val="24"/>
          <w:lang w:eastAsia="en-US"/>
        </w:rPr>
        <w:t>)</w:t>
      </w:r>
      <w:r w:rsidRPr="00236EB8">
        <w:rPr>
          <w:rFonts w:ascii="Arial" w:eastAsiaTheme="minorHAnsi" w:hAnsi="Arial" w:cs="Arial"/>
          <w:sz w:val="24"/>
          <w:szCs w:val="24"/>
          <w:lang w:eastAsia="en-US"/>
        </w:rPr>
        <w:t xml:space="preserve"> peuvent être repris si non déballés, non ouverts</w:t>
      </w:r>
      <w:r w:rsidR="00733CC4" w:rsidRPr="00236EB8">
        <w:rPr>
          <w:rFonts w:ascii="Arial" w:eastAsiaTheme="minorHAnsi" w:hAnsi="Arial" w:cs="Arial"/>
          <w:sz w:val="24"/>
          <w:szCs w:val="24"/>
          <w:lang w:eastAsia="en-US"/>
        </w:rPr>
        <w:t>,</w:t>
      </w:r>
      <w:r w:rsidRPr="00236EB8">
        <w:rPr>
          <w:rFonts w:ascii="Arial" w:eastAsiaTheme="minorHAnsi" w:hAnsi="Arial" w:cs="Arial"/>
          <w:sz w:val="24"/>
          <w:szCs w:val="24"/>
          <w:lang w:eastAsia="en-US"/>
        </w:rPr>
        <w:t xml:space="preserve"> dans les 5</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 xml:space="preserve">jours qui suivent la vente sur présentation d’une facture émise par </w:t>
      </w:r>
      <w:r w:rsidR="00A30A07" w:rsidRPr="00F46179">
        <w:rPr>
          <w:rFonts w:ascii="Arial" w:eastAsiaTheme="minorHAnsi" w:hAnsi="Arial" w:cs="Arial"/>
          <w:sz w:val="24"/>
          <w:szCs w:val="24"/>
          <w:lang w:eastAsia="en-US"/>
        </w:rPr>
        <w:t>« </w:t>
      </w:r>
      <w:r w:rsidR="00A30A07" w:rsidRPr="00F46179">
        <w:rPr>
          <w:rFonts w:ascii="Arial" w:hAnsi="Arial" w:cs="Arial"/>
          <w:b/>
          <w:sz w:val="24"/>
          <w:szCs w:val="24"/>
        </w:rPr>
        <w:t>La Clinique »</w:t>
      </w:r>
      <w:r w:rsidRPr="00236EB8">
        <w:rPr>
          <w:rFonts w:ascii="Arial" w:eastAsiaTheme="minorHAnsi" w:hAnsi="Arial" w:cs="Arial"/>
          <w:sz w:val="24"/>
          <w:szCs w:val="24"/>
          <w:lang w:eastAsia="en-US"/>
        </w:rPr>
        <w:t>.</w:t>
      </w:r>
    </w:p>
    <w:p w14:paraId="3B3EF887" w14:textId="77777777" w:rsidR="00DB1225" w:rsidRPr="00236EB8" w:rsidRDefault="00DB1225"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Les médicaments sur prescription ne peuvent être ni repris ni échangés.</w:t>
      </w:r>
      <w:r w:rsidR="004311DE" w:rsidRPr="00236EB8">
        <w:rPr>
          <w:rFonts w:ascii="Arial" w:eastAsiaTheme="minorHAnsi" w:hAnsi="Arial" w:cs="Arial"/>
          <w:sz w:val="24"/>
          <w:szCs w:val="24"/>
          <w:lang w:eastAsia="en-US"/>
        </w:rPr>
        <w:t> </w:t>
      </w:r>
    </w:p>
    <w:p w14:paraId="79D124C9" w14:textId="77777777" w:rsidR="004311DE" w:rsidRPr="00236EB8" w:rsidRDefault="004311D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0B1AD924" w14:textId="77777777" w:rsidR="0046354D" w:rsidRPr="00236EB8" w:rsidRDefault="0046354D"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2008E0BE"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iCs/>
          <w:sz w:val="24"/>
          <w:szCs w:val="24"/>
          <w:lang w:eastAsia="en-US"/>
        </w:rPr>
      </w:pPr>
    </w:p>
    <w:p w14:paraId="593CED33" w14:textId="77777777" w:rsidR="008E301D" w:rsidRDefault="00C63C9F" w:rsidP="008E301D">
      <w:pPr>
        <w:autoSpaceDE w:val="0"/>
        <w:autoSpaceDN w:val="0"/>
        <w:adjustRightInd w:val="0"/>
        <w:spacing w:before="0" w:after="0" w:line="240" w:lineRule="auto"/>
        <w:jc w:val="both"/>
        <w:rPr>
          <w:rFonts w:ascii="Arial" w:eastAsiaTheme="minorHAnsi" w:hAnsi="Arial" w:cs="Arial"/>
          <w:b/>
          <w:bCs/>
          <w:sz w:val="24"/>
          <w:szCs w:val="24"/>
          <w:lang w:eastAsia="en-US"/>
        </w:rPr>
      </w:pPr>
      <w:r w:rsidRPr="00236EB8">
        <w:rPr>
          <w:rFonts w:ascii="Arial" w:eastAsiaTheme="minorHAnsi" w:hAnsi="Arial" w:cs="Arial"/>
          <w:b/>
          <w:bCs/>
          <w:sz w:val="24"/>
          <w:szCs w:val="24"/>
          <w:lang w:eastAsia="en-US"/>
        </w:rPr>
        <w:t>Conditions tarifaires</w:t>
      </w:r>
      <w:r w:rsidR="004311DE" w:rsidRPr="00236EB8">
        <w:rPr>
          <w:rFonts w:ascii="Arial" w:eastAsiaTheme="minorHAnsi" w:hAnsi="Arial" w:cs="Arial"/>
          <w:b/>
          <w:bCs/>
          <w:sz w:val="24"/>
          <w:szCs w:val="24"/>
          <w:lang w:eastAsia="en-US"/>
        </w:rPr>
        <w:t>, chiffrages et devis</w:t>
      </w:r>
    </w:p>
    <w:p w14:paraId="5A496BBE" w14:textId="77777777" w:rsidR="008E301D" w:rsidRDefault="008E301D" w:rsidP="008E301D">
      <w:pPr>
        <w:autoSpaceDE w:val="0"/>
        <w:autoSpaceDN w:val="0"/>
        <w:adjustRightInd w:val="0"/>
        <w:spacing w:before="0" w:after="0" w:line="240" w:lineRule="auto"/>
        <w:jc w:val="both"/>
        <w:rPr>
          <w:rFonts w:ascii="Arial" w:eastAsiaTheme="minorHAnsi" w:hAnsi="Arial" w:cs="Arial"/>
          <w:b/>
          <w:bCs/>
          <w:sz w:val="24"/>
          <w:szCs w:val="24"/>
          <w:lang w:eastAsia="en-US"/>
        </w:rPr>
      </w:pPr>
    </w:p>
    <w:p w14:paraId="6E222C0F" w14:textId="16868BE6" w:rsidR="00DB1225" w:rsidRPr="008E301D" w:rsidRDefault="00DB1225" w:rsidP="008E301D">
      <w:pPr>
        <w:autoSpaceDE w:val="0"/>
        <w:autoSpaceDN w:val="0"/>
        <w:adjustRightInd w:val="0"/>
        <w:spacing w:before="0" w:after="0" w:line="240" w:lineRule="auto"/>
        <w:jc w:val="both"/>
        <w:rPr>
          <w:rFonts w:ascii="Arial" w:eastAsiaTheme="minorHAnsi" w:hAnsi="Arial" w:cs="Arial"/>
          <w:b/>
          <w:bCs/>
          <w:sz w:val="24"/>
          <w:szCs w:val="24"/>
          <w:lang w:eastAsia="en-US"/>
        </w:rPr>
      </w:pPr>
      <w:r w:rsidRPr="008E301D">
        <w:rPr>
          <w:rFonts w:ascii="Arial" w:hAnsi="Arial" w:cs="Arial"/>
          <w:sz w:val="24"/>
          <w:szCs w:val="24"/>
        </w:rPr>
        <w:t>Les tarifs des principaux actes sont disponibles dans la salle d’attente</w:t>
      </w:r>
      <w:r w:rsidR="008E301D">
        <w:rPr>
          <w:rFonts w:ascii="Arial" w:hAnsi="Arial" w:cs="Arial"/>
          <w:sz w:val="24"/>
          <w:szCs w:val="24"/>
        </w:rPr>
        <w:t xml:space="preserve"> de </w:t>
      </w:r>
      <w:r w:rsidR="008E301D" w:rsidRPr="00F46179">
        <w:rPr>
          <w:rFonts w:ascii="Arial" w:eastAsiaTheme="minorHAnsi" w:hAnsi="Arial" w:cs="Arial"/>
          <w:sz w:val="24"/>
          <w:szCs w:val="24"/>
          <w:lang w:eastAsia="en-US"/>
        </w:rPr>
        <w:t>« </w:t>
      </w:r>
      <w:r w:rsidR="008E301D" w:rsidRPr="00F46179">
        <w:rPr>
          <w:rFonts w:ascii="Arial" w:hAnsi="Arial" w:cs="Arial"/>
          <w:b/>
          <w:sz w:val="24"/>
          <w:szCs w:val="24"/>
        </w:rPr>
        <w:t>La Clinique »</w:t>
      </w:r>
      <w:r w:rsidR="008E301D" w:rsidRPr="00236EB8">
        <w:rPr>
          <w:rFonts w:ascii="Arial" w:eastAsiaTheme="minorHAnsi" w:hAnsi="Arial" w:cs="Arial"/>
          <w:sz w:val="24"/>
          <w:szCs w:val="24"/>
          <w:lang w:eastAsia="en-US"/>
        </w:rPr>
        <w:t xml:space="preserve"> </w:t>
      </w:r>
      <w:r w:rsidRPr="008E301D">
        <w:rPr>
          <w:rFonts w:ascii="Arial" w:hAnsi="Arial" w:cs="Arial"/>
          <w:sz w:val="24"/>
          <w:szCs w:val="24"/>
        </w:rPr>
        <w:t xml:space="preserve"> </w:t>
      </w:r>
    </w:p>
    <w:p w14:paraId="30013CB4" w14:textId="77777777" w:rsidR="00DB1225" w:rsidRPr="00236EB8" w:rsidRDefault="00DB1225" w:rsidP="001327BC">
      <w:pPr>
        <w:pStyle w:val="NormalWeb"/>
        <w:jc w:val="both"/>
        <w:outlineLvl w:val="4"/>
        <w:rPr>
          <w:rFonts w:ascii="Arial" w:hAnsi="Arial" w:cs="Arial"/>
        </w:rPr>
      </w:pPr>
      <w:r w:rsidRPr="00236EB8">
        <w:rPr>
          <w:rFonts w:ascii="Arial" w:hAnsi="Arial" w:cs="Arial"/>
        </w:rPr>
        <w:t>En dehors des actes codifiés, le vétérinaire peut vous établir un chiffrage pour tout acte.</w:t>
      </w:r>
    </w:p>
    <w:p w14:paraId="6919638E" w14:textId="2C6845FB" w:rsidR="0036767F" w:rsidRDefault="00DB1225" w:rsidP="0055206F">
      <w:pPr>
        <w:pStyle w:val="NormalWeb"/>
        <w:jc w:val="both"/>
        <w:outlineLvl w:val="4"/>
        <w:rPr>
          <w:rFonts w:ascii="Arial" w:hAnsi="Arial" w:cs="Arial"/>
        </w:rPr>
      </w:pPr>
      <w:r w:rsidRPr="00236EB8">
        <w:rPr>
          <w:rFonts w:ascii="Arial" w:hAnsi="Arial" w:cs="Arial"/>
        </w:rPr>
        <w:t>Malgré tout, la médecine et la chirurgie vétérinaires sont par définition soumises aux aléas et des imprévus peuvent surgir. D’une façon générale, pour tout surcoût, le vétérinaire s’engage à joindre le propriétaire ou le détenteur du patient avant d’engager des frais supplémentaires. S’il ne parvient pas à joindre le propriétaire ou le détenteur du patient dans un délai compatible avec la situation, le vétérinaire décidera seul au mieux pour le patient et en fonction des échanges ayant précédé la prise en charge du patient.</w:t>
      </w:r>
    </w:p>
    <w:p w14:paraId="57E5AA97" w14:textId="4A69A78E" w:rsidR="00C63C9F" w:rsidRPr="0055206F" w:rsidRDefault="00C63C9F" w:rsidP="0055206F">
      <w:pPr>
        <w:pStyle w:val="NormalWeb"/>
        <w:jc w:val="both"/>
        <w:outlineLvl w:val="4"/>
        <w:rPr>
          <w:rFonts w:ascii="Arial" w:hAnsi="Arial" w:cs="Arial"/>
        </w:rPr>
      </w:pPr>
      <w:r w:rsidRPr="00236EB8">
        <w:rPr>
          <w:rFonts w:ascii="Arial" w:eastAsiaTheme="minorHAnsi" w:hAnsi="Arial" w:cs="Arial"/>
          <w:lang w:eastAsia="en-US"/>
        </w:rPr>
        <w:t>Le total à régler correspond à la somme des prestations médicales, chirurgicales et des</w:t>
      </w:r>
      <w:r w:rsidR="004311DE" w:rsidRPr="00236EB8">
        <w:rPr>
          <w:rFonts w:ascii="Arial" w:eastAsiaTheme="minorHAnsi" w:hAnsi="Arial" w:cs="Arial"/>
          <w:lang w:eastAsia="en-US"/>
        </w:rPr>
        <w:t xml:space="preserve"> </w:t>
      </w:r>
      <w:r w:rsidRPr="00236EB8">
        <w:rPr>
          <w:rFonts w:ascii="Arial" w:eastAsiaTheme="minorHAnsi" w:hAnsi="Arial" w:cs="Arial"/>
          <w:lang w:eastAsia="en-US"/>
        </w:rPr>
        <w:t>médicaments et autres produits délivrés. Il donnera lieu à la production d'une facture détaillée</w:t>
      </w:r>
      <w:r w:rsidR="004311DE" w:rsidRPr="00236EB8">
        <w:rPr>
          <w:rFonts w:ascii="Arial" w:eastAsiaTheme="minorHAnsi" w:hAnsi="Arial" w:cs="Arial"/>
          <w:lang w:eastAsia="en-US"/>
        </w:rPr>
        <w:t xml:space="preserve"> </w:t>
      </w:r>
      <w:r w:rsidRPr="00236EB8">
        <w:rPr>
          <w:rFonts w:ascii="Arial" w:eastAsiaTheme="minorHAnsi" w:hAnsi="Arial" w:cs="Arial"/>
          <w:lang w:eastAsia="en-US"/>
        </w:rPr>
        <w:t>conformément à la législation.</w:t>
      </w:r>
    </w:p>
    <w:p w14:paraId="250952AC" w14:textId="5A4120C1" w:rsidR="00B23809"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lastRenderedPageBreak/>
        <w:t>La nature aléatoire de certains actes médicaux ou chirurgicaux rend difficile leur</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 xml:space="preserve">référencement </w:t>
      </w:r>
      <w:proofErr w:type="gramStart"/>
      <w:r w:rsidRPr="00236EB8">
        <w:rPr>
          <w:rFonts w:ascii="Arial" w:eastAsiaTheme="minorHAnsi" w:hAnsi="Arial" w:cs="Arial"/>
          <w:sz w:val="24"/>
          <w:szCs w:val="24"/>
          <w:lang w:eastAsia="en-US"/>
        </w:rPr>
        <w:t>voire même</w:t>
      </w:r>
      <w:proofErr w:type="gramEnd"/>
      <w:r w:rsidRPr="00236EB8">
        <w:rPr>
          <w:rFonts w:ascii="Arial" w:eastAsiaTheme="minorHAnsi" w:hAnsi="Arial" w:cs="Arial"/>
          <w:sz w:val="24"/>
          <w:szCs w:val="24"/>
          <w:lang w:eastAsia="en-US"/>
        </w:rPr>
        <w:t xml:space="preserve"> leur chiffrage exact. Dans ce cas un devis incluant des paliers</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financiers sera remis au client. Chaque dépassement de paliers devra donner lieu à une nouvelle</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acceptation du client.</w:t>
      </w:r>
      <w:r w:rsidR="004311DE" w:rsidRPr="00236EB8">
        <w:rPr>
          <w:rFonts w:ascii="Arial" w:eastAsiaTheme="minorHAnsi" w:hAnsi="Arial" w:cs="Arial"/>
          <w:sz w:val="24"/>
          <w:szCs w:val="24"/>
          <w:lang w:eastAsia="en-US"/>
        </w:rPr>
        <w:t> </w:t>
      </w:r>
    </w:p>
    <w:p w14:paraId="53E2D02F" w14:textId="77777777" w:rsidR="00DB1225" w:rsidRPr="00236EB8" w:rsidRDefault="00DB1225"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3F596E9F" w14:textId="77777777" w:rsidR="00963642" w:rsidRPr="00236EB8" w:rsidRDefault="00963642"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64F5918B" w14:textId="495E1311" w:rsidR="00C63C9F" w:rsidRPr="00236EB8" w:rsidRDefault="000D603A" w:rsidP="001327BC">
      <w:pPr>
        <w:autoSpaceDE w:val="0"/>
        <w:autoSpaceDN w:val="0"/>
        <w:adjustRightInd w:val="0"/>
        <w:spacing w:before="0" w:after="0" w:line="240" w:lineRule="auto"/>
        <w:jc w:val="both"/>
        <w:rPr>
          <w:rFonts w:ascii="Arial" w:eastAsiaTheme="minorHAnsi" w:hAnsi="Arial" w:cs="Arial"/>
          <w:b/>
          <w:bCs/>
          <w:sz w:val="24"/>
          <w:szCs w:val="24"/>
          <w:lang w:eastAsia="en-US"/>
        </w:rPr>
      </w:pPr>
      <w:r w:rsidRPr="00236EB8">
        <w:rPr>
          <w:rFonts w:ascii="Arial" w:eastAsiaTheme="minorHAnsi" w:hAnsi="Arial" w:cs="Arial"/>
          <w:b/>
          <w:bCs/>
          <w:sz w:val="24"/>
          <w:szCs w:val="24"/>
          <w:lang w:eastAsia="en-US"/>
        </w:rPr>
        <w:t>MODALITES DE REGLEMENT</w:t>
      </w:r>
    </w:p>
    <w:p w14:paraId="3BDD5BC9" w14:textId="77777777" w:rsidR="004311DE" w:rsidRPr="00236EB8" w:rsidRDefault="004311DE" w:rsidP="001327BC">
      <w:pPr>
        <w:autoSpaceDE w:val="0"/>
        <w:autoSpaceDN w:val="0"/>
        <w:adjustRightInd w:val="0"/>
        <w:spacing w:before="0" w:after="0" w:line="240" w:lineRule="auto"/>
        <w:jc w:val="both"/>
        <w:rPr>
          <w:rFonts w:ascii="Arial" w:eastAsiaTheme="minorHAnsi" w:hAnsi="Arial" w:cs="Arial"/>
          <w:bCs/>
          <w:sz w:val="24"/>
          <w:szCs w:val="24"/>
          <w:lang w:eastAsia="en-US"/>
        </w:rPr>
      </w:pPr>
    </w:p>
    <w:p w14:paraId="2BE03CBE"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Les honoraires sont payables comptants en fin de consultation ou lorsque l'animal est</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rendu au client.</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De manière exceptionnelle, un paiement différé peut être accepté selon des modalités</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convenues entre le vétérinaire et le client.</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Un acompte pourra être demandé notamment lors d'hospitalisation de l’animal pour</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plusieurs jours, ou lors de soins de longue durée.</w:t>
      </w:r>
    </w:p>
    <w:p w14:paraId="5487157F" w14:textId="77777777" w:rsidR="004311DE" w:rsidRPr="00236EB8" w:rsidRDefault="004311D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5D50861F" w14:textId="0AACCC6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Un avoir pourra être établi en cas de restitutions d’aliments non entamés et achetés depuis</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moins d'un mois.</w:t>
      </w:r>
    </w:p>
    <w:p w14:paraId="75363D0F" w14:textId="77777777" w:rsidR="004311DE" w:rsidRPr="00236EB8" w:rsidRDefault="004311D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45A64313" w14:textId="77777777" w:rsidR="004311DE" w:rsidRPr="00236EB8" w:rsidRDefault="004311DE"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1668082C" w14:textId="77777777" w:rsidR="00C63C9F" w:rsidRPr="00236EB8" w:rsidRDefault="00C63C9F"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Lors de paiement différé, des pénalités de retard calculées à un taux égal à 1,5 fois le taux</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d'intérêt légal en vigueur au jour d'exigibilité de la facture seront appliquées en cas de non-respect</w:t>
      </w:r>
      <w:r w:rsidR="004311DE" w:rsidRPr="00236EB8">
        <w:rPr>
          <w:rFonts w:ascii="Arial" w:eastAsiaTheme="minorHAnsi" w:hAnsi="Arial" w:cs="Arial"/>
          <w:sz w:val="24"/>
          <w:szCs w:val="24"/>
          <w:lang w:eastAsia="en-US"/>
        </w:rPr>
        <w:t xml:space="preserve"> </w:t>
      </w:r>
      <w:r w:rsidRPr="00236EB8">
        <w:rPr>
          <w:rFonts w:ascii="Arial" w:eastAsiaTheme="minorHAnsi" w:hAnsi="Arial" w:cs="Arial"/>
          <w:sz w:val="24"/>
          <w:szCs w:val="24"/>
          <w:lang w:eastAsia="en-US"/>
        </w:rPr>
        <w:t>de la date de paiement indiquée sur la facture.</w:t>
      </w:r>
    </w:p>
    <w:p w14:paraId="300E326A" w14:textId="77777777" w:rsidR="00DB1225" w:rsidRPr="00236EB8" w:rsidRDefault="00DB1225"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6F9504DE" w14:textId="4F7DB422" w:rsidR="00C07DFB" w:rsidRPr="00236EB8" w:rsidRDefault="00216698" w:rsidP="001327BC">
      <w:pPr>
        <w:pStyle w:val="NormalWeb"/>
        <w:spacing w:before="0" w:beforeAutospacing="0"/>
        <w:jc w:val="both"/>
        <w:outlineLvl w:val="4"/>
        <w:rPr>
          <w:rFonts w:ascii="Arial" w:hAnsi="Arial" w:cs="Arial"/>
        </w:rPr>
      </w:pPr>
      <w:r w:rsidRPr="00F46179">
        <w:rPr>
          <w:rFonts w:ascii="Arial" w:eastAsiaTheme="minorHAnsi" w:hAnsi="Arial" w:cs="Arial"/>
          <w:lang w:eastAsia="en-US"/>
        </w:rPr>
        <w:t>« </w:t>
      </w:r>
      <w:r w:rsidRPr="00F46179">
        <w:rPr>
          <w:rFonts w:ascii="Arial" w:hAnsi="Arial" w:cs="Arial"/>
          <w:b/>
        </w:rPr>
        <w:t>La Clinique »</w:t>
      </w:r>
      <w:r>
        <w:rPr>
          <w:rFonts w:ascii="Arial" w:hAnsi="Arial" w:cs="Arial"/>
          <w:b/>
        </w:rPr>
        <w:t xml:space="preserve"> </w:t>
      </w:r>
      <w:r w:rsidRPr="00216698">
        <w:rPr>
          <w:rFonts w:ascii="Arial" w:hAnsi="Arial" w:cs="Arial"/>
          <w:bCs/>
        </w:rPr>
        <w:t>accepte les règlements par carte bancaire</w:t>
      </w:r>
    </w:p>
    <w:p w14:paraId="48F0A074" w14:textId="64B4A668" w:rsidR="00DE3F42" w:rsidRPr="00CF3E40" w:rsidRDefault="00DE3F42" w:rsidP="00DE3F42">
      <w:pPr>
        <w:pStyle w:val="NormalWeb"/>
        <w:spacing w:before="0" w:beforeAutospacing="0"/>
        <w:jc w:val="both"/>
        <w:outlineLvl w:val="4"/>
        <w:rPr>
          <w:rFonts w:ascii="Arial" w:hAnsi="Arial" w:cs="Arial"/>
          <w:bCs/>
          <w:color w:val="202124"/>
        </w:rPr>
      </w:pPr>
      <w:r w:rsidRPr="00236EB8">
        <w:rPr>
          <w:rFonts w:ascii="Arial" w:hAnsi="Arial" w:cs="Arial"/>
          <w:color w:val="202124"/>
        </w:rPr>
        <w:t>La loi interdit au vétérinaire de faire crédit. Dans certaines circonstances, et afin de favoriser les meilleurs soins pour vos compagnons, nous pouvons vous accorder des facilités de paiements sous la forme de paiements échelonnés (en trois fois maximum, sur trois mois successifs).</w:t>
      </w:r>
      <w:r w:rsidR="003A56D3">
        <w:rPr>
          <w:rFonts w:ascii="Arial" w:hAnsi="Arial" w:cs="Arial"/>
          <w:color w:val="202124"/>
        </w:rPr>
        <w:t xml:space="preserve"> Dans ce cas</w:t>
      </w:r>
      <w:r w:rsidR="00BD5D5B">
        <w:rPr>
          <w:rFonts w:ascii="Arial" w:hAnsi="Arial" w:cs="Arial"/>
          <w:color w:val="202124"/>
        </w:rPr>
        <w:t xml:space="preserve">, la totalité </w:t>
      </w:r>
      <w:r w:rsidR="00C47E84">
        <w:rPr>
          <w:rFonts w:ascii="Arial" w:hAnsi="Arial" w:cs="Arial"/>
          <w:color w:val="202124"/>
        </w:rPr>
        <w:t xml:space="preserve">du règlement devra être mis à disposition de </w:t>
      </w:r>
      <w:r w:rsidR="00C47E84" w:rsidRPr="00F46179">
        <w:rPr>
          <w:rFonts w:ascii="Arial" w:eastAsiaTheme="minorHAnsi" w:hAnsi="Arial" w:cs="Arial"/>
          <w:lang w:eastAsia="en-US"/>
        </w:rPr>
        <w:t>« </w:t>
      </w:r>
      <w:r w:rsidR="00C47E84" w:rsidRPr="00F46179">
        <w:rPr>
          <w:rFonts w:ascii="Arial" w:hAnsi="Arial" w:cs="Arial"/>
          <w:b/>
        </w:rPr>
        <w:t>La Clinique »</w:t>
      </w:r>
      <w:r w:rsidR="002460DE">
        <w:rPr>
          <w:rFonts w:ascii="Arial" w:hAnsi="Arial" w:cs="Arial"/>
          <w:b/>
        </w:rPr>
        <w:t xml:space="preserve">, </w:t>
      </w:r>
      <w:r w:rsidR="002460DE" w:rsidRPr="002460DE">
        <w:rPr>
          <w:rFonts w:ascii="Arial" w:hAnsi="Arial" w:cs="Arial"/>
          <w:bCs/>
        </w:rPr>
        <w:t>sous forme de</w:t>
      </w:r>
      <w:r w:rsidR="002460DE">
        <w:rPr>
          <w:rFonts w:ascii="Arial" w:hAnsi="Arial" w:cs="Arial"/>
          <w:b/>
        </w:rPr>
        <w:t xml:space="preserve"> </w:t>
      </w:r>
      <w:r w:rsidR="00CF3E40">
        <w:rPr>
          <w:rFonts w:ascii="Arial" w:hAnsi="Arial" w:cs="Arial"/>
          <w:bCs/>
        </w:rPr>
        <w:t xml:space="preserve">chèques à débiter aux dates convenues </w:t>
      </w:r>
      <w:r w:rsidR="00A54A5D">
        <w:rPr>
          <w:rFonts w:ascii="Arial" w:hAnsi="Arial" w:cs="Arial"/>
          <w:bCs/>
        </w:rPr>
        <w:t>avec le client</w:t>
      </w:r>
      <w:r w:rsidR="00364F98">
        <w:rPr>
          <w:rFonts w:ascii="Arial" w:hAnsi="Arial" w:cs="Arial"/>
          <w:bCs/>
        </w:rPr>
        <w:t xml:space="preserve">, ou </w:t>
      </w:r>
      <w:r w:rsidR="005754F2">
        <w:rPr>
          <w:rFonts w:ascii="Arial" w:hAnsi="Arial" w:cs="Arial"/>
          <w:bCs/>
        </w:rPr>
        <w:t xml:space="preserve">à échanger par tout autre moyen de paiement </w:t>
      </w:r>
      <w:r w:rsidR="00F45FEB">
        <w:rPr>
          <w:rFonts w:ascii="Arial" w:hAnsi="Arial" w:cs="Arial"/>
          <w:bCs/>
        </w:rPr>
        <w:t>aux dates convenues</w:t>
      </w:r>
      <w:r w:rsidR="00A54A5D">
        <w:rPr>
          <w:rFonts w:ascii="Arial" w:hAnsi="Arial" w:cs="Arial"/>
          <w:bCs/>
        </w:rPr>
        <w:t>.</w:t>
      </w:r>
    </w:p>
    <w:p w14:paraId="70316C9B" w14:textId="42B12706" w:rsidR="00DB1225" w:rsidRPr="00236EB8" w:rsidRDefault="00DB1225" w:rsidP="001327BC">
      <w:pPr>
        <w:pStyle w:val="NormalWeb"/>
        <w:spacing w:before="0" w:beforeAutospacing="0"/>
        <w:jc w:val="both"/>
        <w:outlineLvl w:val="4"/>
        <w:rPr>
          <w:rFonts w:ascii="Arial" w:hAnsi="Arial" w:cs="Arial"/>
        </w:rPr>
      </w:pPr>
      <w:r w:rsidRPr="00236EB8">
        <w:rPr>
          <w:rFonts w:ascii="Arial" w:hAnsi="Arial" w:cs="Arial"/>
        </w:rPr>
        <w:t xml:space="preserve">En cas de non-paiement des honoraires, </w:t>
      </w:r>
      <w:r w:rsidR="00476646" w:rsidRPr="00F46179">
        <w:rPr>
          <w:rFonts w:ascii="Arial" w:eastAsiaTheme="minorHAnsi" w:hAnsi="Arial" w:cs="Arial"/>
          <w:lang w:eastAsia="en-US"/>
        </w:rPr>
        <w:t>« </w:t>
      </w:r>
      <w:r w:rsidR="00476646" w:rsidRPr="00F46179">
        <w:rPr>
          <w:rFonts w:ascii="Arial" w:hAnsi="Arial" w:cs="Arial"/>
          <w:b/>
        </w:rPr>
        <w:t>La Clinique »</w:t>
      </w:r>
      <w:r w:rsidR="00476646" w:rsidRPr="00236EB8">
        <w:rPr>
          <w:rFonts w:ascii="Arial" w:eastAsiaTheme="minorHAnsi" w:hAnsi="Arial" w:cs="Arial"/>
          <w:lang w:eastAsia="en-US"/>
        </w:rPr>
        <w:t xml:space="preserve"> </w:t>
      </w:r>
      <w:r w:rsidRPr="00236EB8">
        <w:rPr>
          <w:rFonts w:ascii="Arial" w:hAnsi="Arial" w:cs="Arial"/>
        </w:rPr>
        <w:t xml:space="preserve">appliquera l’indemnité forfaitaire pour frais de recouvrement de 50 € prévue à l’article L441-6 du Code du Commerce, sans préjuger d’une procédure en injonction de payer auprès du tribunal d’instance de </w:t>
      </w:r>
      <w:r w:rsidR="001964CD">
        <w:rPr>
          <w:rFonts w:ascii="Arial" w:hAnsi="Arial" w:cs="Arial"/>
        </w:rPr>
        <w:t>Blois</w:t>
      </w:r>
      <w:r w:rsidR="00E425AC">
        <w:rPr>
          <w:rFonts w:ascii="Arial" w:hAnsi="Arial" w:cs="Arial"/>
        </w:rPr>
        <w:t>.</w:t>
      </w:r>
    </w:p>
    <w:p w14:paraId="4ABDF544" w14:textId="77777777" w:rsidR="00C07DFB" w:rsidRPr="00236EB8" w:rsidRDefault="00C07DFB"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74E0A9F5" w14:textId="77777777" w:rsidR="00DB1225" w:rsidRPr="00236EB8" w:rsidRDefault="00DB1225" w:rsidP="001327BC">
      <w:pPr>
        <w:jc w:val="both"/>
        <w:rPr>
          <w:rFonts w:ascii="Arial" w:hAnsi="Arial" w:cs="Arial"/>
          <w:sz w:val="24"/>
          <w:szCs w:val="24"/>
        </w:rPr>
      </w:pPr>
    </w:p>
    <w:p w14:paraId="69E51250" w14:textId="606851F8" w:rsidR="00DB1225" w:rsidRPr="000D603A" w:rsidRDefault="000D603A" w:rsidP="001327BC">
      <w:pPr>
        <w:pStyle w:val="NormalWeb"/>
        <w:jc w:val="both"/>
        <w:outlineLvl w:val="4"/>
        <w:rPr>
          <w:rFonts w:ascii="Arial" w:hAnsi="Arial" w:cs="Arial"/>
          <w:color w:val="FF0000"/>
        </w:rPr>
      </w:pPr>
      <w:r w:rsidRPr="00236EB8">
        <w:rPr>
          <w:rStyle w:val="lev"/>
          <w:rFonts w:ascii="Arial" w:hAnsi="Arial" w:cs="Arial"/>
        </w:rPr>
        <w:t>COMMUNICATION</w:t>
      </w:r>
      <w:r w:rsidR="00C07DFB" w:rsidRPr="00236EB8">
        <w:rPr>
          <w:rStyle w:val="lev"/>
          <w:rFonts w:ascii="Arial" w:hAnsi="Arial" w:cs="Arial"/>
        </w:rPr>
        <w:t xml:space="preserve"> </w:t>
      </w:r>
    </w:p>
    <w:p w14:paraId="58CA19CA" w14:textId="71B9C21F" w:rsidR="000A349C" w:rsidRDefault="00DB1225" w:rsidP="001327BC">
      <w:pPr>
        <w:pStyle w:val="NormalWeb"/>
        <w:jc w:val="both"/>
        <w:outlineLvl w:val="4"/>
        <w:rPr>
          <w:rFonts w:ascii="Arial" w:hAnsi="Arial" w:cs="Arial"/>
        </w:rPr>
      </w:pPr>
      <w:r w:rsidRPr="00236EB8">
        <w:rPr>
          <w:rFonts w:ascii="Arial" w:hAnsi="Arial" w:cs="Arial"/>
        </w:rPr>
        <w:t>L</w:t>
      </w:r>
      <w:r w:rsidR="00C07DFB" w:rsidRPr="00236EB8">
        <w:rPr>
          <w:rFonts w:ascii="Arial" w:hAnsi="Arial" w:cs="Arial"/>
        </w:rPr>
        <w:t>a</w:t>
      </w:r>
      <w:r w:rsidRPr="00236EB8">
        <w:rPr>
          <w:rFonts w:ascii="Arial" w:hAnsi="Arial" w:cs="Arial"/>
        </w:rPr>
        <w:t xml:space="preserve"> </w:t>
      </w:r>
      <w:r w:rsidR="005347ED" w:rsidRPr="00F46179">
        <w:rPr>
          <w:rFonts w:ascii="Arial" w:eastAsiaTheme="minorHAnsi" w:hAnsi="Arial" w:cs="Arial"/>
          <w:lang w:eastAsia="en-US"/>
        </w:rPr>
        <w:t>« </w:t>
      </w:r>
      <w:r w:rsidR="005347ED" w:rsidRPr="00F46179">
        <w:rPr>
          <w:rFonts w:ascii="Arial" w:hAnsi="Arial" w:cs="Arial"/>
          <w:b/>
        </w:rPr>
        <w:t>La Clinique »</w:t>
      </w:r>
      <w:r w:rsidR="005347ED" w:rsidRPr="00236EB8">
        <w:rPr>
          <w:rFonts w:ascii="Arial" w:eastAsiaTheme="minorHAnsi" w:hAnsi="Arial" w:cs="Arial"/>
          <w:lang w:eastAsia="en-US"/>
        </w:rPr>
        <w:t xml:space="preserve"> </w:t>
      </w:r>
      <w:r w:rsidRPr="00236EB8">
        <w:rPr>
          <w:rFonts w:ascii="Arial" w:hAnsi="Arial" w:cs="Arial"/>
        </w:rPr>
        <w:t>dispose d’un site internet d’information à l’adresse suivante :</w:t>
      </w:r>
      <w:r w:rsidR="000D603A">
        <w:rPr>
          <w:rFonts w:ascii="Arial" w:hAnsi="Arial" w:cs="Arial"/>
        </w:rPr>
        <w:t xml:space="preserve"> </w:t>
      </w:r>
      <w:hyperlink r:id="rId8" w:history="1">
        <w:r w:rsidR="00461A57" w:rsidRPr="001622B3">
          <w:rPr>
            <w:rStyle w:val="Lienhypertexte"/>
            <w:rFonts w:ascii="Arial" w:hAnsi="Arial" w:cs="Arial"/>
            <w:i/>
          </w:rPr>
          <w:t>http://clinvet-drericcarre.info</w:t>
        </w:r>
      </w:hyperlink>
      <w:r w:rsidR="00461A57">
        <w:rPr>
          <w:rStyle w:val="Lienhypertexte"/>
          <w:rFonts w:ascii="Arial" w:hAnsi="Arial" w:cs="Arial"/>
          <w:i/>
          <w:color w:val="auto"/>
          <w:u w:val="none"/>
        </w:rPr>
        <w:t xml:space="preserve"> </w:t>
      </w:r>
    </w:p>
    <w:p w14:paraId="3A587E27" w14:textId="1898674F" w:rsidR="00461A57" w:rsidRPr="00461A57" w:rsidRDefault="00461A57" w:rsidP="001327BC">
      <w:pPr>
        <w:pStyle w:val="NormalWeb"/>
        <w:jc w:val="both"/>
        <w:outlineLvl w:val="4"/>
        <w:rPr>
          <w:rFonts w:ascii="Arial" w:hAnsi="Arial" w:cs="Arial"/>
        </w:rPr>
      </w:pPr>
      <w:r w:rsidRPr="00F46179">
        <w:rPr>
          <w:rFonts w:ascii="Arial" w:eastAsiaTheme="minorHAnsi" w:hAnsi="Arial" w:cs="Arial"/>
          <w:lang w:eastAsia="en-US"/>
        </w:rPr>
        <w:t>« </w:t>
      </w:r>
      <w:r w:rsidRPr="00F46179">
        <w:rPr>
          <w:rFonts w:ascii="Arial" w:hAnsi="Arial" w:cs="Arial"/>
          <w:b/>
        </w:rPr>
        <w:t>La Clinique </w:t>
      </w:r>
      <w:r w:rsidRPr="0013557B">
        <w:rPr>
          <w:rFonts w:ascii="Arial" w:hAnsi="Arial" w:cs="Arial"/>
          <w:b/>
        </w:rPr>
        <w:t>»</w:t>
      </w:r>
      <w:r w:rsidR="0013557B" w:rsidRPr="0013557B">
        <w:rPr>
          <w:rFonts w:ascii="Arial" w:hAnsi="Arial" w:cs="Arial"/>
          <w:bCs/>
        </w:rPr>
        <w:t xml:space="preserve"> dispose d’une page Facebook</w:t>
      </w:r>
      <w:r w:rsidR="0013557B">
        <w:rPr>
          <w:rFonts w:ascii="Arial" w:hAnsi="Arial" w:cs="Arial"/>
          <w:bCs/>
        </w:rPr>
        <w:t xml:space="preserve"> à l</w:t>
      </w:r>
      <w:r w:rsidR="00107E0A">
        <w:rPr>
          <w:rFonts w:ascii="Arial" w:hAnsi="Arial" w:cs="Arial"/>
          <w:bCs/>
        </w:rPr>
        <w:t>’adresse suivante : @DrEricCARRE</w:t>
      </w:r>
    </w:p>
    <w:p w14:paraId="36F6CC82" w14:textId="77777777" w:rsidR="006445CB" w:rsidRDefault="006445CB" w:rsidP="001327BC">
      <w:pPr>
        <w:pStyle w:val="NormalWeb"/>
        <w:jc w:val="both"/>
        <w:outlineLvl w:val="4"/>
        <w:rPr>
          <w:rFonts w:ascii="Arial" w:hAnsi="Arial" w:cs="Arial"/>
          <w:color w:val="FF0000"/>
          <w:u w:val="single"/>
        </w:rPr>
      </w:pPr>
    </w:p>
    <w:p w14:paraId="7436EC76" w14:textId="6F15EB75" w:rsidR="00DB1225" w:rsidRPr="00236EB8" w:rsidRDefault="000A349C" w:rsidP="001327BC">
      <w:pPr>
        <w:pStyle w:val="NormalWeb"/>
        <w:jc w:val="both"/>
        <w:outlineLvl w:val="4"/>
        <w:rPr>
          <w:rFonts w:ascii="Arial" w:hAnsi="Arial" w:cs="Arial"/>
        </w:rPr>
      </w:pPr>
      <w:r w:rsidRPr="00236EB8">
        <w:rPr>
          <w:rStyle w:val="lev"/>
          <w:rFonts w:ascii="Arial" w:hAnsi="Arial" w:cs="Arial"/>
        </w:rPr>
        <w:lastRenderedPageBreak/>
        <w:t>ACCESSIBILITE</w:t>
      </w:r>
    </w:p>
    <w:p w14:paraId="1BF24F02" w14:textId="5512FDC1" w:rsidR="000A349C" w:rsidRPr="005243E2" w:rsidRDefault="00342382" w:rsidP="001327BC">
      <w:pPr>
        <w:pStyle w:val="NormalWeb"/>
        <w:jc w:val="both"/>
        <w:outlineLvl w:val="4"/>
        <w:rPr>
          <w:rFonts w:ascii="Arial" w:hAnsi="Arial" w:cs="Arial"/>
          <w:iCs/>
          <w:color w:val="FF0000"/>
        </w:rPr>
      </w:pPr>
      <w:r w:rsidRPr="000914E2">
        <w:rPr>
          <w:rFonts w:ascii="Arial" w:hAnsi="Arial" w:cs="Arial"/>
          <w:b/>
          <w:bCs/>
        </w:rPr>
        <w:t>« La Clinique</w:t>
      </w:r>
      <w:r w:rsidR="000914E2" w:rsidRPr="000914E2">
        <w:rPr>
          <w:rFonts w:ascii="Arial" w:hAnsi="Arial" w:cs="Arial"/>
          <w:b/>
          <w:bCs/>
        </w:rPr>
        <w:t> »</w:t>
      </w:r>
      <w:r w:rsidR="000914E2">
        <w:rPr>
          <w:rFonts w:ascii="Arial" w:hAnsi="Arial" w:cs="Arial"/>
          <w:b/>
          <w:bCs/>
        </w:rPr>
        <w:t xml:space="preserve"> </w:t>
      </w:r>
      <w:r w:rsidR="00F068EA" w:rsidRPr="00F068EA">
        <w:rPr>
          <w:rFonts w:ascii="Arial" w:hAnsi="Arial" w:cs="Arial"/>
        </w:rPr>
        <w:t>est accessible</w:t>
      </w:r>
      <w:r w:rsidR="00F068EA">
        <w:rPr>
          <w:rFonts w:ascii="Arial" w:hAnsi="Arial" w:cs="Arial"/>
          <w:b/>
          <w:bCs/>
        </w:rPr>
        <w:t xml:space="preserve"> </w:t>
      </w:r>
      <w:r w:rsidR="005243E2" w:rsidRPr="005243E2">
        <w:rPr>
          <w:rFonts w:ascii="Arial" w:hAnsi="Arial" w:cs="Arial"/>
        </w:rPr>
        <w:t>au public</w:t>
      </w:r>
      <w:r w:rsidR="005243E2">
        <w:rPr>
          <w:rFonts w:ascii="Arial" w:hAnsi="Arial" w:cs="Arial"/>
          <w:i/>
          <w:color w:val="FF0000"/>
        </w:rPr>
        <w:t xml:space="preserve"> </w:t>
      </w:r>
      <w:r w:rsidR="009D0D6F">
        <w:rPr>
          <w:rFonts w:ascii="Arial" w:hAnsi="Arial" w:cs="Arial"/>
          <w:iCs/>
        </w:rPr>
        <w:t>porteur</w:t>
      </w:r>
      <w:r w:rsidR="00CB3419">
        <w:rPr>
          <w:rFonts w:ascii="Arial" w:hAnsi="Arial" w:cs="Arial"/>
          <w:iCs/>
        </w:rPr>
        <w:t xml:space="preserve"> de handicap</w:t>
      </w:r>
      <w:r w:rsidR="00775D6B">
        <w:rPr>
          <w:rFonts w:ascii="Arial" w:hAnsi="Arial" w:cs="Arial"/>
          <w:iCs/>
        </w:rPr>
        <w:t xml:space="preserve"> avec seuil et </w:t>
      </w:r>
      <w:r w:rsidR="007E7276">
        <w:rPr>
          <w:rFonts w:ascii="Arial" w:hAnsi="Arial" w:cs="Arial"/>
          <w:iCs/>
        </w:rPr>
        <w:t xml:space="preserve">largeurs de portes </w:t>
      </w:r>
      <w:r w:rsidR="00D34645">
        <w:rPr>
          <w:rFonts w:ascii="Arial" w:hAnsi="Arial" w:cs="Arial"/>
          <w:iCs/>
        </w:rPr>
        <w:t>adaptés</w:t>
      </w:r>
      <w:r w:rsidR="00A77C29">
        <w:rPr>
          <w:rFonts w:ascii="Arial" w:hAnsi="Arial" w:cs="Arial"/>
          <w:iCs/>
        </w:rPr>
        <w:t xml:space="preserve">. Nous recevons </w:t>
      </w:r>
      <w:r w:rsidR="00EC0B18">
        <w:rPr>
          <w:rFonts w:ascii="Arial" w:hAnsi="Arial" w:cs="Arial"/>
          <w:iCs/>
        </w:rPr>
        <w:t xml:space="preserve">des clients </w:t>
      </w:r>
      <w:r w:rsidR="005C4E35">
        <w:rPr>
          <w:rFonts w:ascii="Arial" w:hAnsi="Arial" w:cs="Arial"/>
          <w:iCs/>
        </w:rPr>
        <w:t>non-voyants ou à mobilité réduite depuis plus de 30 ans.</w:t>
      </w:r>
    </w:p>
    <w:p w14:paraId="39CDB321" w14:textId="77777777" w:rsidR="00DB1225" w:rsidRPr="000A349C" w:rsidRDefault="000A349C" w:rsidP="001327BC">
      <w:pPr>
        <w:pStyle w:val="NormalWeb"/>
        <w:jc w:val="both"/>
        <w:outlineLvl w:val="4"/>
        <w:rPr>
          <w:rStyle w:val="lev"/>
          <w:rFonts w:ascii="Arial" w:hAnsi="Arial" w:cs="Arial"/>
          <w:b w:val="0"/>
          <w:bCs w:val="0"/>
          <w:i/>
          <w:color w:val="FF0000"/>
        </w:rPr>
      </w:pPr>
      <w:r w:rsidRPr="00236EB8">
        <w:rPr>
          <w:rStyle w:val="lev"/>
          <w:rFonts w:ascii="Arial" w:hAnsi="Arial" w:cs="Arial"/>
        </w:rPr>
        <w:t>DEONTOLOGIE</w:t>
      </w:r>
    </w:p>
    <w:p w14:paraId="235DC3B2" w14:textId="61998E9D" w:rsidR="00DB1225" w:rsidRDefault="00DB1225" w:rsidP="001327BC">
      <w:pPr>
        <w:autoSpaceDE w:val="0"/>
        <w:autoSpaceDN w:val="0"/>
        <w:adjustRightInd w:val="0"/>
        <w:spacing w:before="0" w:after="0" w:line="240" w:lineRule="auto"/>
        <w:jc w:val="both"/>
        <w:rPr>
          <w:rFonts w:ascii="Arial" w:eastAsiaTheme="minorHAnsi" w:hAnsi="Arial" w:cs="Arial"/>
          <w:sz w:val="24"/>
          <w:szCs w:val="24"/>
          <w:lang w:eastAsia="en-US"/>
        </w:rPr>
      </w:pPr>
      <w:r w:rsidRPr="00236EB8">
        <w:rPr>
          <w:rFonts w:ascii="Arial" w:eastAsiaTheme="minorHAnsi" w:hAnsi="Arial" w:cs="Arial"/>
          <w:sz w:val="24"/>
          <w:szCs w:val="24"/>
          <w:lang w:eastAsia="en-US"/>
        </w:rPr>
        <w:t xml:space="preserve">En cas de différend </w:t>
      </w:r>
      <w:r w:rsidR="000A349C">
        <w:rPr>
          <w:rFonts w:ascii="Arial" w:eastAsiaTheme="minorHAnsi" w:hAnsi="Arial" w:cs="Arial"/>
          <w:sz w:val="24"/>
          <w:szCs w:val="24"/>
          <w:lang w:eastAsia="en-US"/>
        </w:rPr>
        <w:t>relevant de la déontologi</w:t>
      </w:r>
      <w:r w:rsidRPr="00236EB8">
        <w:rPr>
          <w:rFonts w:ascii="Arial" w:eastAsiaTheme="minorHAnsi" w:hAnsi="Arial" w:cs="Arial"/>
          <w:sz w:val="24"/>
          <w:szCs w:val="24"/>
          <w:lang w:eastAsia="en-US"/>
        </w:rPr>
        <w:t xml:space="preserve">e, le Conseil Régional de l’Ordre des Vétérinaires </w:t>
      </w:r>
      <w:r w:rsidR="00495B06">
        <w:rPr>
          <w:rFonts w:ascii="Arial" w:eastAsiaTheme="minorHAnsi" w:hAnsi="Arial" w:cs="Arial"/>
          <w:sz w:val="24"/>
          <w:szCs w:val="24"/>
          <w:lang w:eastAsia="en-US"/>
        </w:rPr>
        <w:t>Centre - Val de Loire</w:t>
      </w:r>
      <w:r w:rsidR="000A349C">
        <w:rPr>
          <w:rFonts w:ascii="Arial" w:eastAsiaTheme="minorHAnsi" w:hAnsi="Arial" w:cs="Arial"/>
          <w:sz w:val="24"/>
          <w:szCs w:val="24"/>
          <w:lang w:eastAsia="en-US"/>
        </w:rPr>
        <w:t xml:space="preserve"> peut être sollicité :</w:t>
      </w:r>
    </w:p>
    <w:p w14:paraId="5F293ACF" w14:textId="77777777" w:rsidR="000A349C" w:rsidRDefault="000A349C" w:rsidP="001327BC">
      <w:pPr>
        <w:autoSpaceDE w:val="0"/>
        <w:autoSpaceDN w:val="0"/>
        <w:adjustRightInd w:val="0"/>
        <w:spacing w:before="0" w:after="0" w:line="240" w:lineRule="auto"/>
        <w:jc w:val="both"/>
        <w:rPr>
          <w:rFonts w:ascii="Arial" w:eastAsiaTheme="minorHAnsi" w:hAnsi="Arial" w:cs="Arial"/>
          <w:sz w:val="24"/>
          <w:szCs w:val="24"/>
          <w:lang w:eastAsia="en-US"/>
        </w:rPr>
      </w:pPr>
    </w:p>
    <w:p w14:paraId="4F5237DC" w14:textId="77777777" w:rsidR="006718E0" w:rsidRPr="006718E0" w:rsidRDefault="006718E0" w:rsidP="006718E0">
      <w:pPr>
        <w:autoSpaceDE w:val="0"/>
        <w:autoSpaceDN w:val="0"/>
        <w:adjustRightInd w:val="0"/>
        <w:spacing w:before="0" w:after="0" w:line="240" w:lineRule="auto"/>
        <w:jc w:val="both"/>
        <w:rPr>
          <w:rFonts w:ascii="Arial" w:eastAsiaTheme="minorHAnsi" w:hAnsi="Arial" w:cs="Arial"/>
          <w:sz w:val="24"/>
          <w:szCs w:val="24"/>
          <w:lang w:eastAsia="en-US"/>
        </w:rPr>
      </w:pPr>
      <w:r w:rsidRPr="006718E0">
        <w:rPr>
          <w:rFonts w:ascii="Arial" w:eastAsiaTheme="minorHAnsi" w:hAnsi="Arial" w:cs="Arial"/>
          <w:sz w:val="24"/>
          <w:szCs w:val="24"/>
          <w:lang w:eastAsia="en-US"/>
        </w:rPr>
        <w:t>CROV Région Centre</w:t>
      </w:r>
    </w:p>
    <w:p w14:paraId="2035C9D7" w14:textId="77777777" w:rsidR="006718E0" w:rsidRPr="006718E0" w:rsidRDefault="006718E0" w:rsidP="006718E0">
      <w:pPr>
        <w:autoSpaceDE w:val="0"/>
        <w:autoSpaceDN w:val="0"/>
        <w:adjustRightInd w:val="0"/>
        <w:spacing w:before="0" w:after="0" w:line="240" w:lineRule="auto"/>
        <w:jc w:val="both"/>
        <w:rPr>
          <w:rFonts w:ascii="Arial" w:eastAsiaTheme="minorHAnsi" w:hAnsi="Arial" w:cs="Arial"/>
          <w:sz w:val="24"/>
          <w:szCs w:val="24"/>
          <w:lang w:eastAsia="en-US"/>
        </w:rPr>
      </w:pPr>
      <w:r w:rsidRPr="006718E0">
        <w:rPr>
          <w:rFonts w:ascii="Arial" w:eastAsiaTheme="minorHAnsi" w:hAnsi="Arial" w:cs="Arial"/>
          <w:sz w:val="24"/>
          <w:szCs w:val="24"/>
          <w:lang w:eastAsia="en-US"/>
        </w:rPr>
        <w:t>23/25 avenue de la Libération 45000 Orléans</w:t>
      </w:r>
    </w:p>
    <w:p w14:paraId="4A8D0B8E" w14:textId="77777777" w:rsidR="006718E0" w:rsidRPr="006718E0" w:rsidRDefault="00000000" w:rsidP="006718E0">
      <w:pPr>
        <w:autoSpaceDE w:val="0"/>
        <w:autoSpaceDN w:val="0"/>
        <w:adjustRightInd w:val="0"/>
        <w:spacing w:before="0" w:after="0" w:line="240" w:lineRule="auto"/>
        <w:jc w:val="both"/>
        <w:rPr>
          <w:rFonts w:ascii="Arial" w:eastAsiaTheme="minorHAnsi" w:hAnsi="Arial" w:cs="Arial"/>
          <w:sz w:val="24"/>
          <w:szCs w:val="24"/>
          <w:lang w:eastAsia="en-US"/>
        </w:rPr>
      </w:pPr>
      <w:hyperlink r:id="rId9" w:tooltip="Opens window for dialing number" w:history="1">
        <w:r w:rsidR="006718E0" w:rsidRPr="006718E0">
          <w:rPr>
            <w:rStyle w:val="Lienhypertexte"/>
            <w:rFonts w:ascii="Arial" w:eastAsiaTheme="minorHAnsi" w:hAnsi="Arial" w:cs="Arial"/>
            <w:sz w:val="24"/>
            <w:szCs w:val="24"/>
            <w:lang w:eastAsia="en-US"/>
          </w:rPr>
          <w:t>02 38 86 11 26</w:t>
        </w:r>
      </w:hyperlink>
    </w:p>
    <w:p w14:paraId="2001273F" w14:textId="77777777" w:rsidR="006718E0" w:rsidRPr="006718E0" w:rsidRDefault="00000000" w:rsidP="006718E0">
      <w:pPr>
        <w:autoSpaceDE w:val="0"/>
        <w:autoSpaceDN w:val="0"/>
        <w:adjustRightInd w:val="0"/>
        <w:spacing w:before="0" w:after="0" w:line="240" w:lineRule="auto"/>
        <w:jc w:val="both"/>
        <w:rPr>
          <w:rFonts w:ascii="Arial" w:eastAsiaTheme="minorHAnsi" w:hAnsi="Arial" w:cs="Arial"/>
          <w:sz w:val="24"/>
          <w:szCs w:val="24"/>
          <w:lang w:eastAsia="en-US"/>
        </w:rPr>
      </w:pPr>
      <w:hyperlink r:id="rId10" w:tooltip="Opens window for sending email" w:history="1">
        <w:r w:rsidR="006718E0" w:rsidRPr="006718E0">
          <w:rPr>
            <w:rStyle w:val="Lienhypertexte"/>
            <w:rFonts w:ascii="Arial" w:eastAsiaTheme="minorHAnsi" w:hAnsi="Arial" w:cs="Arial"/>
            <w:sz w:val="24"/>
            <w:szCs w:val="24"/>
            <w:lang w:eastAsia="en-US"/>
          </w:rPr>
          <w:t>cro.cvdl@ordre.veterinaire.fr</w:t>
        </w:r>
      </w:hyperlink>
    </w:p>
    <w:p w14:paraId="4699DC39" w14:textId="77777777" w:rsidR="00DB1225" w:rsidRPr="00236EB8" w:rsidRDefault="00DB1225" w:rsidP="001327BC">
      <w:pPr>
        <w:autoSpaceDE w:val="0"/>
        <w:autoSpaceDN w:val="0"/>
        <w:adjustRightInd w:val="0"/>
        <w:spacing w:before="0" w:after="0" w:line="240" w:lineRule="auto"/>
        <w:jc w:val="both"/>
        <w:rPr>
          <w:rFonts w:ascii="Arial" w:hAnsi="Arial" w:cs="Arial"/>
          <w:sz w:val="24"/>
          <w:szCs w:val="24"/>
        </w:rPr>
      </w:pPr>
    </w:p>
    <w:p w14:paraId="17A2444C" w14:textId="77777777" w:rsidR="00DB1225" w:rsidRPr="00236EB8" w:rsidRDefault="000A349C" w:rsidP="001327BC">
      <w:pPr>
        <w:pStyle w:val="NormalWeb"/>
        <w:jc w:val="both"/>
        <w:outlineLvl w:val="4"/>
        <w:rPr>
          <w:rFonts w:ascii="Arial" w:hAnsi="Arial" w:cs="Arial"/>
        </w:rPr>
      </w:pPr>
      <w:r w:rsidRPr="00236EB8">
        <w:rPr>
          <w:rStyle w:val="lev"/>
          <w:rFonts w:ascii="Arial" w:hAnsi="Arial" w:cs="Arial"/>
        </w:rPr>
        <w:t>LITIGE</w:t>
      </w:r>
      <w:r>
        <w:rPr>
          <w:rStyle w:val="lev"/>
          <w:rFonts w:ascii="Arial" w:hAnsi="Arial" w:cs="Arial"/>
        </w:rPr>
        <w:t>S</w:t>
      </w:r>
    </w:p>
    <w:p w14:paraId="1A7EF2BE" w14:textId="77777777" w:rsidR="00301206" w:rsidRDefault="00DB1225" w:rsidP="001327BC">
      <w:pPr>
        <w:pStyle w:val="NormalWeb"/>
        <w:jc w:val="both"/>
        <w:outlineLvl w:val="4"/>
        <w:rPr>
          <w:rFonts w:ascii="Arial" w:hAnsi="Arial" w:cs="Arial"/>
        </w:rPr>
      </w:pPr>
      <w:r w:rsidRPr="00236EB8">
        <w:rPr>
          <w:rFonts w:ascii="Arial" w:hAnsi="Arial" w:cs="Arial"/>
        </w:rPr>
        <w:t xml:space="preserve">Tout litige doit donner lieu à un courrier écrit envoyé en Recommandé avec Accusé de Réception </w:t>
      </w:r>
      <w:r w:rsidR="002A5013" w:rsidRPr="00236EB8">
        <w:rPr>
          <w:rFonts w:ascii="Arial" w:hAnsi="Arial" w:cs="Arial"/>
        </w:rPr>
        <w:t>à</w:t>
      </w:r>
      <w:r w:rsidR="00301206">
        <w:rPr>
          <w:rFonts w:ascii="Arial" w:hAnsi="Arial" w:cs="Arial"/>
        </w:rPr>
        <w:t> :</w:t>
      </w:r>
      <w:r w:rsidR="002A5013" w:rsidRPr="00236EB8">
        <w:rPr>
          <w:rFonts w:ascii="Arial" w:hAnsi="Arial" w:cs="Arial"/>
        </w:rPr>
        <w:t xml:space="preserve"> </w:t>
      </w:r>
    </w:p>
    <w:p w14:paraId="4722E1A3" w14:textId="2E488C41" w:rsidR="002A5013" w:rsidRPr="00301206" w:rsidRDefault="0010090A" w:rsidP="001327BC">
      <w:pPr>
        <w:pStyle w:val="NormalWeb"/>
        <w:jc w:val="both"/>
        <w:outlineLvl w:val="4"/>
        <w:rPr>
          <w:rFonts w:ascii="Arial" w:eastAsiaTheme="minorHAnsi" w:hAnsi="Arial" w:cs="Arial"/>
          <w:bCs/>
          <w:lang w:eastAsia="en-US"/>
        </w:rPr>
      </w:pPr>
      <w:r w:rsidRPr="00301206">
        <w:rPr>
          <w:rFonts w:ascii="Arial" w:hAnsi="Arial" w:cs="Arial"/>
          <w:bCs/>
        </w:rPr>
        <w:t xml:space="preserve">Clinique Vétérinaire du Dr CARRE, 1 rue des Grands </w:t>
      </w:r>
      <w:r w:rsidR="00301206" w:rsidRPr="00301206">
        <w:rPr>
          <w:rFonts w:ascii="Arial" w:hAnsi="Arial" w:cs="Arial"/>
          <w:bCs/>
        </w:rPr>
        <w:t>Champs, 41130 SELLES-SUR-CHER</w:t>
      </w:r>
      <w:r w:rsidR="00301206" w:rsidRPr="00301206">
        <w:rPr>
          <w:rFonts w:ascii="Arial" w:eastAsiaTheme="minorHAnsi" w:hAnsi="Arial" w:cs="Arial"/>
          <w:bCs/>
          <w:lang w:eastAsia="en-US"/>
        </w:rPr>
        <w:t>.</w:t>
      </w:r>
    </w:p>
    <w:p w14:paraId="203715BD" w14:textId="77777777" w:rsidR="000A349C" w:rsidRPr="00060135" w:rsidRDefault="00DB1225" w:rsidP="000A349C">
      <w:pPr>
        <w:pStyle w:val="NormalWeb"/>
        <w:jc w:val="both"/>
        <w:outlineLvl w:val="4"/>
        <w:rPr>
          <w:rFonts w:ascii="Arial" w:hAnsi="Arial" w:cs="Arial"/>
          <w:color w:val="ED7D31" w:themeColor="accent2"/>
        </w:rPr>
      </w:pPr>
      <w:r w:rsidRPr="00236EB8">
        <w:rPr>
          <w:rFonts w:ascii="Arial" w:hAnsi="Arial" w:cs="Arial"/>
        </w:rPr>
        <w:t>En cas de contestation des solutions proposées, l</w:t>
      </w:r>
      <w:r w:rsidR="000A349C" w:rsidRPr="000A349C">
        <w:rPr>
          <w:rFonts w:ascii="Arial" w:hAnsi="Arial" w:cs="Arial"/>
        </w:rPr>
        <w:t>e médiateur des litiges de la consommation de la profession de</w:t>
      </w:r>
      <w:r w:rsidR="000A349C">
        <w:rPr>
          <w:rFonts w:ascii="Arial" w:hAnsi="Arial" w:cs="Arial"/>
        </w:rPr>
        <w:t xml:space="preserve"> vétérinaire a pour objectif de </w:t>
      </w:r>
      <w:r w:rsidR="000A349C" w:rsidRPr="000A349C">
        <w:rPr>
          <w:rFonts w:ascii="Arial" w:hAnsi="Arial" w:cs="Arial"/>
        </w:rPr>
        <w:t>régler de manière amiable les différends financiers survenant entre tout détenteur d’un</w:t>
      </w:r>
      <w:r w:rsidR="000A349C">
        <w:rPr>
          <w:rFonts w:ascii="Arial" w:hAnsi="Arial" w:cs="Arial"/>
        </w:rPr>
        <w:t xml:space="preserve"> </w:t>
      </w:r>
      <w:r w:rsidR="000A349C" w:rsidRPr="000A349C">
        <w:rPr>
          <w:rFonts w:ascii="Arial" w:hAnsi="Arial" w:cs="Arial"/>
        </w:rPr>
        <w:t>animal, client d’un vétérinaire non professionnel et tout vétérinaire inscrit au tableau de</w:t>
      </w:r>
      <w:r w:rsidR="000A349C">
        <w:rPr>
          <w:rFonts w:ascii="Arial" w:hAnsi="Arial" w:cs="Arial"/>
        </w:rPr>
        <w:t xml:space="preserve"> </w:t>
      </w:r>
      <w:r w:rsidR="000A349C" w:rsidRPr="000A349C">
        <w:rPr>
          <w:rFonts w:ascii="Arial" w:hAnsi="Arial" w:cs="Arial"/>
        </w:rPr>
        <w:t>l’ordre. Il intervient sur les litiges relatifs aux prestations des vétérinaires (notamment ceux</w:t>
      </w:r>
      <w:r w:rsidR="000A349C">
        <w:rPr>
          <w:rFonts w:ascii="Arial" w:hAnsi="Arial" w:cs="Arial"/>
        </w:rPr>
        <w:t xml:space="preserve"> </w:t>
      </w:r>
      <w:r w:rsidR="000A349C" w:rsidRPr="000A349C">
        <w:rPr>
          <w:rFonts w:ascii="Arial" w:hAnsi="Arial" w:cs="Arial"/>
        </w:rPr>
        <w:t>relatifs aux honoraires, à des prestations ou ventes accessoires).</w:t>
      </w:r>
    </w:p>
    <w:p w14:paraId="7C49C03C" w14:textId="77777777" w:rsidR="000A349C" w:rsidRDefault="000A349C" w:rsidP="000A349C">
      <w:pPr>
        <w:pStyle w:val="NormalWeb"/>
        <w:jc w:val="both"/>
        <w:outlineLvl w:val="4"/>
        <w:rPr>
          <w:rFonts w:ascii="Arial" w:hAnsi="Arial" w:cs="Arial"/>
        </w:rPr>
      </w:pPr>
      <w:r w:rsidRPr="000A349C">
        <w:rPr>
          <w:rFonts w:ascii="Arial" w:hAnsi="Arial" w:cs="Arial"/>
        </w:rPr>
        <w:t>Conformément à l’article L 152-1 du Code de la consommation, en cas de li</w:t>
      </w:r>
      <w:r>
        <w:rPr>
          <w:rFonts w:ascii="Arial" w:hAnsi="Arial" w:cs="Arial"/>
        </w:rPr>
        <w:t xml:space="preserve">tiges de la </w:t>
      </w:r>
      <w:r w:rsidRPr="000A349C">
        <w:rPr>
          <w:rFonts w:ascii="Arial" w:hAnsi="Arial" w:cs="Arial"/>
        </w:rPr>
        <w:t xml:space="preserve">consommation vous pouvez contacter le médiateur à l’adresse internet suivante : </w:t>
      </w:r>
      <w:hyperlink r:id="rId11" w:history="1">
        <w:r w:rsidR="00060135" w:rsidRPr="00FB46E7">
          <w:rPr>
            <w:rStyle w:val="Lienhypertexte"/>
            <w:rFonts w:ascii="Arial" w:hAnsi="Arial" w:cs="Arial"/>
          </w:rPr>
          <w:t>mediateur-conso@veterinaire.fr</w:t>
        </w:r>
      </w:hyperlink>
      <w:r>
        <w:rPr>
          <w:rFonts w:ascii="Arial" w:hAnsi="Arial" w:cs="Arial"/>
        </w:rPr>
        <w:t xml:space="preserve"> </w:t>
      </w:r>
      <w:r w:rsidRPr="000A349C">
        <w:rPr>
          <w:rFonts w:ascii="Arial" w:hAnsi="Arial" w:cs="Arial"/>
        </w:rPr>
        <w:t>ou par voie postale : médiateur de la consommation de la profession de</w:t>
      </w:r>
      <w:r>
        <w:rPr>
          <w:rFonts w:ascii="Arial" w:hAnsi="Arial" w:cs="Arial"/>
        </w:rPr>
        <w:t xml:space="preserve"> </w:t>
      </w:r>
      <w:r w:rsidRPr="000A349C">
        <w:rPr>
          <w:rFonts w:ascii="Arial" w:hAnsi="Arial" w:cs="Arial"/>
        </w:rPr>
        <w:t xml:space="preserve">vétérinaire, Conseil National de l’Ordre des Vétérinaires, 34 rue </w:t>
      </w:r>
      <w:proofErr w:type="spellStart"/>
      <w:r w:rsidRPr="000A349C">
        <w:rPr>
          <w:rFonts w:ascii="Arial" w:hAnsi="Arial" w:cs="Arial"/>
        </w:rPr>
        <w:t>Bréguet</w:t>
      </w:r>
      <w:proofErr w:type="spellEnd"/>
      <w:r w:rsidRPr="000A349C">
        <w:rPr>
          <w:rFonts w:ascii="Arial" w:hAnsi="Arial" w:cs="Arial"/>
        </w:rPr>
        <w:t>, 75011 PARIS.</w:t>
      </w:r>
    </w:p>
    <w:p w14:paraId="3460B010" w14:textId="77777777" w:rsidR="000A349C" w:rsidRDefault="000A349C" w:rsidP="001327BC">
      <w:pPr>
        <w:pStyle w:val="NormalWeb"/>
        <w:jc w:val="both"/>
        <w:outlineLvl w:val="4"/>
        <w:rPr>
          <w:rFonts w:ascii="Arial" w:hAnsi="Arial" w:cs="Arial"/>
        </w:rPr>
      </w:pPr>
    </w:p>
    <w:p w14:paraId="7C4F2FCC" w14:textId="77777777" w:rsidR="00DB1225" w:rsidRPr="00236EB8" w:rsidRDefault="00060135" w:rsidP="001327BC">
      <w:pPr>
        <w:pStyle w:val="NormalWeb"/>
        <w:jc w:val="both"/>
        <w:outlineLvl w:val="4"/>
        <w:rPr>
          <w:rStyle w:val="lev"/>
          <w:rFonts w:ascii="Arial" w:hAnsi="Arial" w:cs="Arial"/>
        </w:rPr>
      </w:pPr>
      <w:r w:rsidRPr="00236EB8">
        <w:rPr>
          <w:rStyle w:val="lev"/>
          <w:rFonts w:ascii="Arial" w:hAnsi="Arial" w:cs="Arial"/>
        </w:rPr>
        <w:t>ASSURANCE RESPONSABILITE CIVILE PROFESSIONNELLE</w:t>
      </w:r>
    </w:p>
    <w:p w14:paraId="04E9AB16" w14:textId="3E90F1B0" w:rsidR="00060135" w:rsidRDefault="00DA01C6" w:rsidP="001327BC">
      <w:pPr>
        <w:pStyle w:val="NormalWeb"/>
        <w:jc w:val="both"/>
        <w:outlineLvl w:val="4"/>
        <w:rPr>
          <w:rFonts w:ascii="Arial" w:hAnsi="Arial" w:cs="Arial"/>
          <w:iCs/>
        </w:rPr>
      </w:pPr>
      <w:r w:rsidRPr="00F70B10">
        <w:rPr>
          <w:rFonts w:ascii="Arial" w:hAnsi="Arial" w:cs="Arial"/>
          <w:iCs/>
        </w:rPr>
        <w:t>ABEILLE ASSURANCES</w:t>
      </w:r>
    </w:p>
    <w:p w14:paraId="178EACA5" w14:textId="77777777" w:rsidR="00F70B10" w:rsidRDefault="00F70B10" w:rsidP="00F70B10">
      <w:pPr>
        <w:pStyle w:val="NormalWeb"/>
        <w:spacing w:before="0" w:beforeAutospacing="0" w:after="0" w:afterAutospacing="0"/>
        <w:jc w:val="both"/>
        <w:outlineLvl w:val="4"/>
        <w:rPr>
          <w:rFonts w:ascii="Arial" w:hAnsi="Arial" w:cs="Arial"/>
          <w:iCs/>
        </w:rPr>
      </w:pPr>
      <w:r w:rsidRPr="00F70B10">
        <w:rPr>
          <w:rFonts w:ascii="Arial" w:hAnsi="Arial" w:cs="Arial"/>
          <w:iCs/>
        </w:rPr>
        <w:t>Cabinet HAGOPIAN-DARBIER</w:t>
      </w:r>
    </w:p>
    <w:p w14:paraId="13BC0DC6" w14:textId="7866B730" w:rsidR="00F70B10" w:rsidRPr="00F70B10" w:rsidRDefault="00F70B10" w:rsidP="00F70B10">
      <w:pPr>
        <w:pStyle w:val="NormalWeb"/>
        <w:spacing w:before="0" w:beforeAutospacing="0" w:after="0" w:afterAutospacing="0"/>
        <w:jc w:val="both"/>
        <w:outlineLvl w:val="4"/>
        <w:rPr>
          <w:rFonts w:ascii="Arial" w:hAnsi="Arial" w:cs="Arial"/>
          <w:iCs/>
        </w:rPr>
      </w:pPr>
      <w:r w:rsidRPr="00F70B10">
        <w:rPr>
          <w:rFonts w:ascii="Arial" w:hAnsi="Arial" w:cs="Arial"/>
          <w:iCs/>
        </w:rPr>
        <w:t>140, Impasse des Prêles</w:t>
      </w:r>
    </w:p>
    <w:p w14:paraId="30691FD3" w14:textId="77777777" w:rsidR="00F70B10" w:rsidRPr="00F70B10" w:rsidRDefault="00F70B10" w:rsidP="00F70B10">
      <w:pPr>
        <w:pStyle w:val="NormalWeb"/>
        <w:spacing w:before="0" w:beforeAutospacing="0" w:after="0" w:afterAutospacing="0"/>
        <w:jc w:val="both"/>
        <w:outlineLvl w:val="4"/>
        <w:rPr>
          <w:rFonts w:ascii="Arial" w:hAnsi="Arial" w:cs="Arial"/>
          <w:iCs/>
        </w:rPr>
      </w:pPr>
      <w:r w:rsidRPr="00F70B10">
        <w:rPr>
          <w:rFonts w:ascii="Arial" w:hAnsi="Arial" w:cs="Arial"/>
          <w:iCs/>
        </w:rPr>
        <w:t>AGROPARC BP 31577</w:t>
      </w:r>
    </w:p>
    <w:p w14:paraId="4BF6B2A6" w14:textId="77777777" w:rsidR="00F70B10" w:rsidRPr="00F70B10" w:rsidRDefault="00F70B10" w:rsidP="00F70B10">
      <w:pPr>
        <w:pStyle w:val="NormalWeb"/>
        <w:spacing w:before="0" w:beforeAutospacing="0" w:after="0" w:afterAutospacing="0"/>
        <w:jc w:val="both"/>
        <w:outlineLvl w:val="4"/>
        <w:rPr>
          <w:rFonts w:ascii="Arial" w:hAnsi="Arial" w:cs="Arial"/>
          <w:iCs/>
        </w:rPr>
      </w:pPr>
      <w:r w:rsidRPr="00F70B10">
        <w:rPr>
          <w:rFonts w:ascii="Arial" w:hAnsi="Arial" w:cs="Arial"/>
          <w:iCs/>
        </w:rPr>
        <w:t>84916 AVIGNON CEDEX 9</w:t>
      </w:r>
    </w:p>
    <w:p w14:paraId="517BDC57" w14:textId="29D93D1E" w:rsidR="00F70B10" w:rsidRPr="00F70B10" w:rsidRDefault="00F70B10" w:rsidP="00F70B10">
      <w:pPr>
        <w:pStyle w:val="NormalWeb"/>
        <w:spacing w:before="0" w:beforeAutospacing="0" w:after="0" w:afterAutospacing="0"/>
        <w:jc w:val="both"/>
        <w:outlineLvl w:val="4"/>
        <w:rPr>
          <w:rFonts w:ascii="Arial" w:hAnsi="Arial" w:cs="Arial"/>
          <w:iCs/>
        </w:rPr>
      </w:pPr>
      <w:r w:rsidRPr="00F70B10">
        <w:rPr>
          <w:rFonts w:ascii="Arial" w:hAnsi="Arial" w:cs="Arial"/>
          <w:iCs/>
        </w:rPr>
        <w:t>T</w:t>
      </w:r>
      <w:r>
        <w:rPr>
          <w:rFonts w:ascii="Arial" w:hAnsi="Arial" w:cs="Arial"/>
          <w:iCs/>
        </w:rPr>
        <w:t>é</w:t>
      </w:r>
      <w:r w:rsidRPr="00F70B10">
        <w:rPr>
          <w:rFonts w:ascii="Arial" w:hAnsi="Arial" w:cs="Arial"/>
          <w:iCs/>
        </w:rPr>
        <w:t>l</w:t>
      </w:r>
      <w:r w:rsidR="00281A6E">
        <w:rPr>
          <w:rFonts w:ascii="Arial" w:hAnsi="Arial" w:cs="Arial"/>
          <w:iCs/>
        </w:rPr>
        <w:t xml:space="preserve"> </w:t>
      </w:r>
      <w:r w:rsidRPr="00F70B10">
        <w:rPr>
          <w:rFonts w:ascii="Arial" w:hAnsi="Arial" w:cs="Arial"/>
          <w:iCs/>
        </w:rPr>
        <w:t>: 04 90 86 54 68 – Fax</w:t>
      </w:r>
      <w:r w:rsidR="00281A6E">
        <w:rPr>
          <w:rFonts w:ascii="Arial" w:hAnsi="Arial" w:cs="Arial"/>
          <w:iCs/>
        </w:rPr>
        <w:t xml:space="preserve"> </w:t>
      </w:r>
      <w:r w:rsidRPr="00F70B10">
        <w:rPr>
          <w:rFonts w:ascii="Arial" w:hAnsi="Arial" w:cs="Arial"/>
          <w:iCs/>
        </w:rPr>
        <w:t>: 04 90 15 91 09</w:t>
      </w:r>
    </w:p>
    <w:p w14:paraId="1C6A3AF0" w14:textId="77777777" w:rsidR="003C1E65" w:rsidRPr="003C1E65" w:rsidRDefault="003C1E65" w:rsidP="001327BC">
      <w:pPr>
        <w:pStyle w:val="NormalWeb"/>
        <w:jc w:val="both"/>
        <w:outlineLvl w:val="4"/>
        <w:rPr>
          <w:rFonts w:ascii="Arial" w:hAnsi="Arial" w:cs="Arial"/>
          <w:iCs/>
        </w:rPr>
      </w:pPr>
    </w:p>
    <w:p w14:paraId="135515C8" w14:textId="77777777" w:rsidR="00DB1225" w:rsidRPr="00060135" w:rsidRDefault="00060135" w:rsidP="001327BC">
      <w:pPr>
        <w:pStyle w:val="NormalWeb"/>
        <w:jc w:val="both"/>
        <w:outlineLvl w:val="4"/>
        <w:rPr>
          <w:rStyle w:val="lev"/>
          <w:rFonts w:ascii="Arial" w:hAnsi="Arial" w:cs="Arial"/>
          <w:b w:val="0"/>
          <w:bCs w:val="0"/>
          <w:i/>
          <w:color w:val="FF0000"/>
        </w:rPr>
      </w:pPr>
      <w:r w:rsidRPr="00236EB8">
        <w:rPr>
          <w:rStyle w:val="lev"/>
          <w:rFonts w:ascii="Arial" w:hAnsi="Arial" w:cs="Arial"/>
        </w:rPr>
        <w:t>POLITIQUE DE CONFIDENTIALITE</w:t>
      </w:r>
    </w:p>
    <w:p w14:paraId="42314245" w14:textId="0905574C" w:rsidR="00DB1225" w:rsidRPr="00236EB8" w:rsidRDefault="007E3D81" w:rsidP="001327BC">
      <w:pPr>
        <w:pStyle w:val="NormalWeb"/>
        <w:jc w:val="both"/>
        <w:outlineLvl w:val="4"/>
        <w:rPr>
          <w:rFonts w:ascii="Arial" w:hAnsi="Arial" w:cs="Arial"/>
        </w:rPr>
      </w:pPr>
      <w:r w:rsidRPr="007E3D81">
        <w:rPr>
          <w:rFonts w:ascii="Arial" w:hAnsi="Arial" w:cs="Arial"/>
          <w:b/>
        </w:rPr>
        <w:t>« La Clinique »</w:t>
      </w:r>
      <w:r w:rsidR="00430FA3" w:rsidRPr="00236EB8">
        <w:rPr>
          <w:rFonts w:ascii="Arial" w:eastAsiaTheme="minorHAnsi" w:hAnsi="Arial" w:cs="Arial"/>
          <w:lang w:eastAsia="en-US"/>
        </w:rPr>
        <w:t xml:space="preserve"> </w:t>
      </w:r>
      <w:r w:rsidR="00DB1225" w:rsidRPr="00236EB8">
        <w:rPr>
          <w:rFonts w:ascii="Arial" w:hAnsi="Arial" w:cs="Arial"/>
        </w:rPr>
        <w:t>dispose d’un système informatique destiné à faciliter la gestion des dossiers des patients et à assurer la facturation des actes, médicaments vétérinaires et autres produits.</w:t>
      </w:r>
    </w:p>
    <w:p w14:paraId="76C815C6" w14:textId="77777777" w:rsidR="00DB1225" w:rsidRPr="00236EB8" w:rsidRDefault="00DB1225" w:rsidP="001327BC">
      <w:pPr>
        <w:pStyle w:val="NormalWeb"/>
        <w:jc w:val="both"/>
        <w:outlineLvl w:val="4"/>
        <w:rPr>
          <w:rFonts w:ascii="Arial" w:hAnsi="Arial" w:cs="Arial"/>
        </w:rPr>
      </w:pPr>
      <w:r w:rsidRPr="00236EB8">
        <w:rPr>
          <w:rFonts w:ascii="Arial" w:hAnsi="Arial" w:cs="Arial"/>
        </w:rPr>
        <w:t>Dans le cadre d’un suivi optimisé du patient, certaines de ces données peuvent être transmises à d’autres vétérinaires ou laboratoires vétérinaires, avec votre accord.</w:t>
      </w:r>
    </w:p>
    <w:p w14:paraId="74F83C6C" w14:textId="77777777" w:rsidR="00DB1225" w:rsidRPr="00236EB8" w:rsidRDefault="00DB1225" w:rsidP="001327BC">
      <w:pPr>
        <w:pStyle w:val="NormalWeb"/>
        <w:jc w:val="both"/>
        <w:outlineLvl w:val="4"/>
        <w:rPr>
          <w:rFonts w:ascii="Arial" w:hAnsi="Arial" w:cs="Arial"/>
        </w:rPr>
      </w:pPr>
      <w:r w:rsidRPr="00236EB8">
        <w:rPr>
          <w:rFonts w:ascii="Arial" w:hAnsi="Arial" w:cs="Arial"/>
        </w:rPr>
        <w:t>Lors de l’identification d’un patient par radiofréquence, certaines de vos données sont transférées au fichier national d’identification, tel que prévu par les articles D212-63, D212-66 et D212-68 du Code Rural et de la Pêche Maritime.</w:t>
      </w:r>
    </w:p>
    <w:p w14:paraId="7232DFDC" w14:textId="53EE1365" w:rsidR="00DB1225" w:rsidRPr="00236EB8" w:rsidRDefault="00DB1225" w:rsidP="001327BC">
      <w:pPr>
        <w:pStyle w:val="NormalWeb"/>
        <w:jc w:val="both"/>
        <w:outlineLvl w:val="4"/>
        <w:rPr>
          <w:rFonts w:ascii="Arial" w:hAnsi="Arial" w:cs="Arial"/>
        </w:rPr>
      </w:pPr>
      <w:r w:rsidRPr="00236EB8">
        <w:rPr>
          <w:rFonts w:ascii="Arial" w:hAnsi="Arial" w:cs="Arial"/>
        </w:rPr>
        <w:t>Les informations qui vous sont demandées font l’objet, sauf opposition justifiée de votre part, d’un enregistrement informatique. Seuls les membres du personnel d</w:t>
      </w:r>
      <w:r w:rsidR="0046354D" w:rsidRPr="00236EB8">
        <w:rPr>
          <w:rFonts w:ascii="Arial" w:hAnsi="Arial" w:cs="Arial"/>
        </w:rPr>
        <w:t>e</w:t>
      </w:r>
      <w:r w:rsidRPr="00236EB8">
        <w:rPr>
          <w:rFonts w:ascii="Arial" w:hAnsi="Arial" w:cs="Arial"/>
        </w:rPr>
        <w:t xml:space="preserve"> </w:t>
      </w:r>
      <w:r w:rsidR="0077776A">
        <w:rPr>
          <w:rFonts w:ascii="Arial" w:hAnsi="Arial" w:cs="Arial"/>
          <w:b/>
        </w:rPr>
        <w:t>« La Clinique »</w:t>
      </w:r>
      <w:r w:rsidR="00430FA3" w:rsidRPr="00236EB8">
        <w:rPr>
          <w:rFonts w:ascii="Arial" w:eastAsiaTheme="minorHAnsi" w:hAnsi="Arial" w:cs="Arial"/>
          <w:lang w:eastAsia="en-US"/>
        </w:rPr>
        <w:t xml:space="preserve"> </w:t>
      </w:r>
      <w:r w:rsidRPr="00236EB8">
        <w:rPr>
          <w:rFonts w:ascii="Arial" w:hAnsi="Arial" w:cs="Arial"/>
        </w:rPr>
        <w:t>ont accès à ce fichier : vétérinaires et salariés non vétérinaires.</w:t>
      </w:r>
    </w:p>
    <w:p w14:paraId="24C2F907" w14:textId="6BA3FEDA" w:rsidR="00F40F5A" w:rsidRPr="00236EB8" w:rsidRDefault="00DB1225" w:rsidP="001327BC">
      <w:pPr>
        <w:pStyle w:val="NormalWeb"/>
        <w:jc w:val="both"/>
        <w:outlineLvl w:val="4"/>
        <w:rPr>
          <w:rFonts w:ascii="Arial" w:hAnsi="Arial" w:cs="Arial"/>
        </w:rPr>
      </w:pPr>
      <w:r w:rsidRPr="00236EB8">
        <w:rPr>
          <w:rFonts w:ascii="Arial" w:hAnsi="Arial" w:cs="Arial"/>
        </w:rPr>
        <w:t>Tous les vétérinaires sont tenus au respect du secret professionnel dans les conditions établies par la loi (article R242-33 du Code Rural et de la Pêche Maritime).</w:t>
      </w:r>
    </w:p>
    <w:p w14:paraId="66D84FFE" w14:textId="77777777" w:rsidR="00DB1225" w:rsidRPr="00236EB8" w:rsidRDefault="00DB1225" w:rsidP="001327BC">
      <w:pPr>
        <w:pStyle w:val="NormalWeb"/>
        <w:jc w:val="both"/>
        <w:outlineLvl w:val="4"/>
        <w:rPr>
          <w:rFonts w:ascii="Arial" w:hAnsi="Arial" w:cs="Arial"/>
        </w:rPr>
      </w:pPr>
      <w:r w:rsidRPr="00236EB8">
        <w:rPr>
          <w:rFonts w:ascii="Arial" w:hAnsi="Arial" w:cs="Arial"/>
        </w:rPr>
        <w:t>Tous les salariés non vétérinaires sont également tenus au secret professionnel (article 17 de la Convention collective nationale des cabinets et cliniques vétérinaires du 5 juillet 1995. Etendue par arrêté du 16 janvier 1996 JORF 24 janvier 1996).</w:t>
      </w:r>
    </w:p>
    <w:p w14:paraId="1381A3EF" w14:textId="514E7967" w:rsidR="00DB1225" w:rsidRPr="00236EB8" w:rsidRDefault="00DB1225" w:rsidP="001327BC">
      <w:pPr>
        <w:pStyle w:val="NormalWeb"/>
        <w:jc w:val="both"/>
        <w:outlineLvl w:val="4"/>
        <w:rPr>
          <w:rFonts w:ascii="Arial" w:hAnsi="Arial" w:cs="Arial"/>
        </w:rPr>
      </w:pPr>
      <w:r w:rsidRPr="00236EB8">
        <w:rPr>
          <w:rFonts w:ascii="Arial" w:hAnsi="Arial" w:cs="Arial"/>
        </w:rPr>
        <w:t xml:space="preserve">Vous disposez d’un droit d’accès, de rectification, d’opposition, d’effacement, à la portabilité et à la limitation du traitement des informations vous concernant, en en effectuant la demande auprès du responsable du fichier, le </w:t>
      </w:r>
      <w:r w:rsidR="0077776A">
        <w:rPr>
          <w:rFonts w:ascii="Arial" w:hAnsi="Arial" w:cs="Arial"/>
          <w:iCs/>
        </w:rPr>
        <w:t>DV Eric CARRE</w:t>
      </w:r>
      <w:r w:rsidR="00DF7560" w:rsidRPr="00236EB8">
        <w:rPr>
          <w:rFonts w:ascii="Arial" w:hAnsi="Arial" w:cs="Arial"/>
        </w:rPr>
        <w:t>.</w:t>
      </w:r>
    </w:p>
    <w:p w14:paraId="6F7AC770" w14:textId="21B91FA7" w:rsidR="00DB1225" w:rsidRPr="002A3CE1" w:rsidRDefault="00014548" w:rsidP="001327BC">
      <w:pPr>
        <w:pStyle w:val="NormalWeb"/>
        <w:jc w:val="both"/>
        <w:outlineLvl w:val="4"/>
        <w:rPr>
          <w:rFonts w:ascii="Arial" w:hAnsi="Arial" w:cs="Arial"/>
        </w:rPr>
      </w:pPr>
      <w:r>
        <w:rPr>
          <w:rFonts w:ascii="Arial" w:hAnsi="Arial" w:cs="Arial"/>
        </w:rPr>
        <w:t>(</w:t>
      </w:r>
      <w:hyperlink r:id="rId12" w:tgtFrame="_blank" w:history="1">
        <w:r w:rsidR="00DB1225" w:rsidRPr="002A3CE1">
          <w:rPr>
            <w:rStyle w:val="Lienhypertexte"/>
            <w:rFonts w:ascii="Arial" w:hAnsi="Arial" w:cs="Arial"/>
            <w:color w:val="auto"/>
            <w:u w:val="none"/>
          </w:rPr>
          <w:t>Loi n°78-17 du 6 janvier 1978 modifié en 2004 relative à l’informatique, aux fichiers et aux libertés</w:t>
        </w:r>
      </w:hyperlink>
    </w:p>
    <w:p w14:paraId="017B779F" w14:textId="55FFFECB" w:rsidR="00DB1225" w:rsidRPr="002A3CE1" w:rsidRDefault="00000000" w:rsidP="001327BC">
      <w:pPr>
        <w:pStyle w:val="NormalWeb"/>
        <w:jc w:val="both"/>
        <w:outlineLvl w:val="4"/>
        <w:rPr>
          <w:rFonts w:ascii="Arial" w:hAnsi="Arial" w:cs="Arial"/>
        </w:rPr>
      </w:pPr>
      <w:hyperlink r:id="rId13" w:tgtFrame="_blank" w:history="1">
        <w:r w:rsidR="00DB1225" w:rsidRPr="002A3CE1">
          <w:rPr>
            <w:rStyle w:val="Lienhypertexte"/>
            <w:rFonts w:ascii="Arial" w:hAnsi="Arial" w:cs="Arial"/>
            <w:color w:val="auto"/>
            <w:u w:val="none"/>
          </w:rPr>
          <w:t>Règlement UE 2016/679 du 27 avril 2016 relatif à la protection des personnes physiques à l'égard du traitement des données à caractère personnel et à la libre circulation de ces données, et abrogeant la directive 95/46/CE (règlement général sur la protection des données)</w:t>
        </w:r>
      </w:hyperlink>
      <w:r w:rsidR="006405BC" w:rsidRPr="002A3CE1">
        <w:rPr>
          <w:rStyle w:val="Lienhypertexte"/>
          <w:rFonts w:ascii="Arial" w:hAnsi="Arial" w:cs="Arial"/>
          <w:color w:val="auto"/>
          <w:u w:val="none"/>
        </w:rPr>
        <w:t> </w:t>
      </w:r>
    </w:p>
    <w:p w14:paraId="78A8CCF3" w14:textId="2F3F7A64" w:rsidR="00DB1225" w:rsidRDefault="00DB1225" w:rsidP="001327BC">
      <w:pPr>
        <w:pStyle w:val="NormalWeb"/>
        <w:jc w:val="both"/>
        <w:outlineLvl w:val="4"/>
        <w:rPr>
          <w:rStyle w:val="Accentuation"/>
          <w:rFonts w:ascii="Arial" w:hAnsi="Arial" w:cs="Arial"/>
          <w:i w:val="0"/>
          <w:iCs w:val="0"/>
        </w:rPr>
      </w:pPr>
      <w:r w:rsidRPr="00236EB8">
        <w:rPr>
          <w:rFonts w:ascii="Arial" w:hAnsi="Arial" w:cs="Arial"/>
        </w:rPr>
        <w:br/>
      </w:r>
      <w:r w:rsidRPr="00236EB8">
        <w:rPr>
          <w:rFonts w:ascii="Arial" w:hAnsi="Arial" w:cs="Arial"/>
        </w:rPr>
        <w:br/>
      </w:r>
      <w:r w:rsidRPr="00236EB8">
        <w:rPr>
          <w:rStyle w:val="Accentuation"/>
          <w:rFonts w:ascii="Arial" w:hAnsi="Arial" w:cs="Arial"/>
          <w:i w:val="0"/>
        </w:rPr>
        <w:t xml:space="preserve">Conditions générales de fonctionnement validées le </w:t>
      </w:r>
      <w:r w:rsidR="002538DC">
        <w:rPr>
          <w:rStyle w:val="Accentuation"/>
          <w:rFonts w:ascii="Arial" w:hAnsi="Arial" w:cs="Arial"/>
          <w:i w:val="0"/>
          <w:iCs w:val="0"/>
        </w:rPr>
        <w:t>13/09/2023</w:t>
      </w:r>
    </w:p>
    <w:p w14:paraId="6B6B0992" w14:textId="77777777" w:rsidR="00DB1E46" w:rsidRDefault="00DB1E46" w:rsidP="001327BC">
      <w:pPr>
        <w:pStyle w:val="NormalWeb"/>
        <w:jc w:val="both"/>
        <w:outlineLvl w:val="4"/>
        <w:rPr>
          <w:rStyle w:val="Accentuation"/>
          <w:rFonts w:ascii="Arial" w:hAnsi="Arial" w:cs="Arial"/>
          <w:i w:val="0"/>
          <w:iCs w:val="0"/>
        </w:rPr>
      </w:pPr>
    </w:p>
    <w:p w14:paraId="0BD728B7" w14:textId="77777777" w:rsidR="00DB1E46" w:rsidRDefault="00DB1E46" w:rsidP="001327BC">
      <w:pPr>
        <w:pStyle w:val="NormalWeb"/>
        <w:jc w:val="both"/>
        <w:outlineLvl w:val="4"/>
        <w:rPr>
          <w:rStyle w:val="Accentuation"/>
          <w:rFonts w:ascii="Arial" w:hAnsi="Arial" w:cs="Arial"/>
          <w:color w:val="FF0000"/>
        </w:rPr>
      </w:pPr>
    </w:p>
    <w:p w14:paraId="3CCF40DB" w14:textId="77777777" w:rsidR="006445CB" w:rsidRDefault="00DB1E46" w:rsidP="006445CB">
      <w:pPr>
        <w:pStyle w:val="NormalWeb"/>
        <w:jc w:val="both"/>
        <w:outlineLvl w:val="4"/>
        <w:rPr>
          <w:rStyle w:val="Accentuation"/>
          <w:rFonts w:ascii="Arial" w:hAnsi="Arial" w:cs="Arial"/>
          <w:i w:val="0"/>
          <w:iCs w:val="0"/>
        </w:rPr>
      </w:pPr>
      <w:r>
        <w:rPr>
          <w:rStyle w:val="Accentuation"/>
          <w:rFonts w:ascii="Arial" w:hAnsi="Arial" w:cs="Arial"/>
          <w:i w:val="0"/>
          <w:iCs w:val="0"/>
        </w:rPr>
        <w:t xml:space="preserve">                                                                                </w:t>
      </w:r>
    </w:p>
    <w:p w14:paraId="614CEC6B" w14:textId="1805CFE9" w:rsidR="00962D95" w:rsidRPr="00236EB8" w:rsidRDefault="006445CB" w:rsidP="006445CB">
      <w:pPr>
        <w:pStyle w:val="NormalWeb"/>
        <w:jc w:val="both"/>
        <w:outlineLvl w:val="4"/>
        <w:rPr>
          <w:rFonts w:ascii="Arial" w:hAnsi="Arial" w:cs="Arial"/>
        </w:rPr>
      </w:pPr>
      <w:r>
        <w:rPr>
          <w:rStyle w:val="Accentuation"/>
          <w:rFonts w:ascii="Arial" w:hAnsi="Arial" w:cs="Arial"/>
          <w:i w:val="0"/>
          <w:iCs w:val="0"/>
        </w:rPr>
        <w:t xml:space="preserve">                                                                                                </w:t>
      </w:r>
      <w:r w:rsidR="00DB1E46">
        <w:rPr>
          <w:rStyle w:val="Accentuation"/>
          <w:rFonts w:ascii="Arial" w:hAnsi="Arial" w:cs="Arial"/>
          <w:i w:val="0"/>
          <w:iCs w:val="0"/>
        </w:rPr>
        <w:t xml:space="preserve"> </w:t>
      </w:r>
      <w:r w:rsidR="00DB1E46" w:rsidRPr="00DB1E46">
        <w:rPr>
          <w:rStyle w:val="Accentuation"/>
          <w:rFonts w:ascii="Arial" w:hAnsi="Arial" w:cs="Arial"/>
          <w:i w:val="0"/>
          <w:iCs w:val="0"/>
        </w:rPr>
        <w:t>D</w:t>
      </w:r>
      <w:r>
        <w:rPr>
          <w:rStyle w:val="Accentuation"/>
          <w:rFonts w:ascii="Arial" w:hAnsi="Arial" w:cs="Arial"/>
          <w:i w:val="0"/>
          <w:iCs w:val="0"/>
        </w:rPr>
        <w:t xml:space="preserve">r </w:t>
      </w:r>
      <w:proofErr w:type="spellStart"/>
      <w:r w:rsidR="00DB1E46" w:rsidRPr="00DB1E46">
        <w:rPr>
          <w:rStyle w:val="Accentuation"/>
          <w:rFonts w:ascii="Arial" w:hAnsi="Arial" w:cs="Arial"/>
          <w:i w:val="0"/>
          <w:iCs w:val="0"/>
        </w:rPr>
        <w:t>V</w:t>
      </w:r>
      <w:r>
        <w:rPr>
          <w:rStyle w:val="Accentuation"/>
          <w:rFonts w:ascii="Arial" w:hAnsi="Arial" w:cs="Arial"/>
          <w:i w:val="0"/>
          <w:iCs w:val="0"/>
        </w:rPr>
        <w:t>ét</w:t>
      </w:r>
      <w:proofErr w:type="spellEnd"/>
      <w:r>
        <w:rPr>
          <w:rStyle w:val="Accentuation"/>
          <w:rFonts w:ascii="Arial" w:hAnsi="Arial" w:cs="Arial"/>
          <w:i w:val="0"/>
          <w:iCs w:val="0"/>
        </w:rPr>
        <w:t>.</w:t>
      </w:r>
      <w:r w:rsidR="00DB1E46" w:rsidRPr="00DB1E46">
        <w:rPr>
          <w:rStyle w:val="Accentuation"/>
          <w:rFonts w:ascii="Arial" w:hAnsi="Arial" w:cs="Arial"/>
          <w:i w:val="0"/>
          <w:iCs w:val="0"/>
        </w:rPr>
        <w:t xml:space="preserve"> Eric CARR</w:t>
      </w:r>
      <w:r>
        <w:rPr>
          <w:rStyle w:val="Accentuation"/>
          <w:rFonts w:ascii="Arial" w:hAnsi="Arial" w:cs="Arial"/>
          <w:i w:val="0"/>
          <w:iCs w:val="0"/>
        </w:rPr>
        <w:t>E</w:t>
      </w:r>
    </w:p>
    <w:sectPr w:rsidR="00962D95" w:rsidRPr="00236EB8" w:rsidSect="008726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2B9" w14:textId="77777777" w:rsidR="00975005" w:rsidRDefault="00975005" w:rsidP="006C78E4">
      <w:pPr>
        <w:spacing w:before="0" w:after="0" w:line="240" w:lineRule="auto"/>
      </w:pPr>
      <w:r>
        <w:separator/>
      </w:r>
    </w:p>
  </w:endnote>
  <w:endnote w:type="continuationSeparator" w:id="0">
    <w:p w14:paraId="783432AB" w14:textId="77777777" w:rsidR="00975005" w:rsidRDefault="00975005" w:rsidP="006C78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48B7" w14:textId="77777777" w:rsidR="00975005" w:rsidRDefault="00975005" w:rsidP="006C78E4">
      <w:pPr>
        <w:spacing w:before="0" w:after="0" w:line="240" w:lineRule="auto"/>
      </w:pPr>
      <w:r>
        <w:separator/>
      </w:r>
    </w:p>
  </w:footnote>
  <w:footnote w:type="continuationSeparator" w:id="0">
    <w:p w14:paraId="1E6BFA97" w14:textId="77777777" w:rsidR="00975005" w:rsidRDefault="00975005" w:rsidP="006C78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33B"/>
    <w:multiLevelType w:val="hybridMultilevel"/>
    <w:tmpl w:val="D1E027E2"/>
    <w:lvl w:ilvl="0" w:tplc="D2EE77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78A"/>
    <w:multiLevelType w:val="hybridMultilevel"/>
    <w:tmpl w:val="BBB0C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7060140">
    <w:abstractNumId w:val="1"/>
  </w:num>
  <w:num w:numId="2" w16cid:durableId="208505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6E0"/>
    <w:rsid w:val="0000357D"/>
    <w:rsid w:val="00004F2B"/>
    <w:rsid w:val="00014548"/>
    <w:rsid w:val="00060135"/>
    <w:rsid w:val="000914E2"/>
    <w:rsid w:val="0009457E"/>
    <w:rsid w:val="000A349C"/>
    <w:rsid w:val="000A7338"/>
    <w:rsid w:val="000D603A"/>
    <w:rsid w:val="0010090A"/>
    <w:rsid w:val="00107E0A"/>
    <w:rsid w:val="00107E8D"/>
    <w:rsid w:val="00120681"/>
    <w:rsid w:val="00126790"/>
    <w:rsid w:val="001327BC"/>
    <w:rsid w:val="0013557B"/>
    <w:rsid w:val="001433A2"/>
    <w:rsid w:val="00144091"/>
    <w:rsid w:val="00165200"/>
    <w:rsid w:val="001964CD"/>
    <w:rsid w:val="001B01F3"/>
    <w:rsid w:val="001C50F6"/>
    <w:rsid w:val="001D4035"/>
    <w:rsid w:val="001F4055"/>
    <w:rsid w:val="001F57FA"/>
    <w:rsid w:val="002135DA"/>
    <w:rsid w:val="00216698"/>
    <w:rsid w:val="002258D4"/>
    <w:rsid w:val="002353F9"/>
    <w:rsid w:val="00236EB8"/>
    <w:rsid w:val="002460DE"/>
    <w:rsid w:val="00247907"/>
    <w:rsid w:val="002538DC"/>
    <w:rsid w:val="002710D1"/>
    <w:rsid w:val="00281A6E"/>
    <w:rsid w:val="002939B2"/>
    <w:rsid w:val="002A3202"/>
    <w:rsid w:val="002A3CE1"/>
    <w:rsid w:val="002A5013"/>
    <w:rsid w:val="002C01F0"/>
    <w:rsid w:val="00301206"/>
    <w:rsid w:val="00316F78"/>
    <w:rsid w:val="00321E5A"/>
    <w:rsid w:val="00334EEE"/>
    <w:rsid w:val="00342382"/>
    <w:rsid w:val="003537B8"/>
    <w:rsid w:val="00364F98"/>
    <w:rsid w:val="0036767F"/>
    <w:rsid w:val="00383430"/>
    <w:rsid w:val="003879D7"/>
    <w:rsid w:val="003A56D3"/>
    <w:rsid w:val="003C1E65"/>
    <w:rsid w:val="003E2D81"/>
    <w:rsid w:val="00414C0F"/>
    <w:rsid w:val="004151E9"/>
    <w:rsid w:val="00430D1C"/>
    <w:rsid w:val="00430FA3"/>
    <w:rsid w:val="004311DE"/>
    <w:rsid w:val="00440ED0"/>
    <w:rsid w:val="00461A57"/>
    <w:rsid w:val="0046354D"/>
    <w:rsid w:val="00467AB2"/>
    <w:rsid w:val="00473546"/>
    <w:rsid w:val="00476646"/>
    <w:rsid w:val="00495B06"/>
    <w:rsid w:val="004A402F"/>
    <w:rsid w:val="00515DE8"/>
    <w:rsid w:val="005243E2"/>
    <w:rsid w:val="00534354"/>
    <w:rsid w:val="005347ED"/>
    <w:rsid w:val="0055206F"/>
    <w:rsid w:val="00566888"/>
    <w:rsid w:val="005754F2"/>
    <w:rsid w:val="00591FB3"/>
    <w:rsid w:val="005B0345"/>
    <w:rsid w:val="005B30D3"/>
    <w:rsid w:val="005C4E35"/>
    <w:rsid w:val="005D217D"/>
    <w:rsid w:val="00613849"/>
    <w:rsid w:val="006238F0"/>
    <w:rsid w:val="00635F2F"/>
    <w:rsid w:val="006405BC"/>
    <w:rsid w:val="006445CB"/>
    <w:rsid w:val="006718E0"/>
    <w:rsid w:val="00697FEB"/>
    <w:rsid w:val="006C78E4"/>
    <w:rsid w:val="006D2D6D"/>
    <w:rsid w:val="006D4A6C"/>
    <w:rsid w:val="006E02FB"/>
    <w:rsid w:val="006E2DC1"/>
    <w:rsid w:val="006E31A4"/>
    <w:rsid w:val="006E5C04"/>
    <w:rsid w:val="006E6E5C"/>
    <w:rsid w:val="006F0C4D"/>
    <w:rsid w:val="00727015"/>
    <w:rsid w:val="00733CC4"/>
    <w:rsid w:val="00734FCC"/>
    <w:rsid w:val="007373D8"/>
    <w:rsid w:val="0075790A"/>
    <w:rsid w:val="00775D6B"/>
    <w:rsid w:val="0077776A"/>
    <w:rsid w:val="0078055F"/>
    <w:rsid w:val="00791949"/>
    <w:rsid w:val="007B67E9"/>
    <w:rsid w:val="007D06E7"/>
    <w:rsid w:val="007E3D81"/>
    <w:rsid w:val="007E7276"/>
    <w:rsid w:val="00810B73"/>
    <w:rsid w:val="008536E0"/>
    <w:rsid w:val="00854A29"/>
    <w:rsid w:val="0087264E"/>
    <w:rsid w:val="008745AA"/>
    <w:rsid w:val="0089145A"/>
    <w:rsid w:val="008A6E44"/>
    <w:rsid w:val="008A70E5"/>
    <w:rsid w:val="008E301D"/>
    <w:rsid w:val="008F47E4"/>
    <w:rsid w:val="00901FE0"/>
    <w:rsid w:val="00902A7B"/>
    <w:rsid w:val="00910E62"/>
    <w:rsid w:val="0092292F"/>
    <w:rsid w:val="009310DF"/>
    <w:rsid w:val="00961031"/>
    <w:rsid w:val="00962D95"/>
    <w:rsid w:val="00963642"/>
    <w:rsid w:val="00975005"/>
    <w:rsid w:val="00981A1A"/>
    <w:rsid w:val="0099576D"/>
    <w:rsid w:val="009A5FE7"/>
    <w:rsid w:val="009D0D6F"/>
    <w:rsid w:val="009F1A65"/>
    <w:rsid w:val="009F4F9F"/>
    <w:rsid w:val="00A30A07"/>
    <w:rsid w:val="00A36992"/>
    <w:rsid w:val="00A36AF6"/>
    <w:rsid w:val="00A405D3"/>
    <w:rsid w:val="00A51007"/>
    <w:rsid w:val="00A53778"/>
    <w:rsid w:val="00A54A5D"/>
    <w:rsid w:val="00A5550E"/>
    <w:rsid w:val="00A56922"/>
    <w:rsid w:val="00A569A5"/>
    <w:rsid w:val="00A62A9A"/>
    <w:rsid w:val="00A754CC"/>
    <w:rsid w:val="00A77C29"/>
    <w:rsid w:val="00A8204C"/>
    <w:rsid w:val="00AA137A"/>
    <w:rsid w:val="00AA7237"/>
    <w:rsid w:val="00AC0326"/>
    <w:rsid w:val="00AC5C53"/>
    <w:rsid w:val="00AE0A96"/>
    <w:rsid w:val="00AF41EE"/>
    <w:rsid w:val="00B0331B"/>
    <w:rsid w:val="00B2158C"/>
    <w:rsid w:val="00B23809"/>
    <w:rsid w:val="00B242DC"/>
    <w:rsid w:val="00B34C41"/>
    <w:rsid w:val="00B37B1E"/>
    <w:rsid w:val="00B45A8C"/>
    <w:rsid w:val="00B7315F"/>
    <w:rsid w:val="00B7441A"/>
    <w:rsid w:val="00B91F19"/>
    <w:rsid w:val="00BA0CC2"/>
    <w:rsid w:val="00BA29F5"/>
    <w:rsid w:val="00BA3A44"/>
    <w:rsid w:val="00BA4971"/>
    <w:rsid w:val="00BB1CC4"/>
    <w:rsid w:val="00BC732F"/>
    <w:rsid w:val="00BD5D5B"/>
    <w:rsid w:val="00BD7811"/>
    <w:rsid w:val="00BD7932"/>
    <w:rsid w:val="00C07DFB"/>
    <w:rsid w:val="00C1468D"/>
    <w:rsid w:val="00C37BCC"/>
    <w:rsid w:val="00C47E84"/>
    <w:rsid w:val="00C5468C"/>
    <w:rsid w:val="00C55F6E"/>
    <w:rsid w:val="00C61298"/>
    <w:rsid w:val="00C63C9F"/>
    <w:rsid w:val="00C97205"/>
    <w:rsid w:val="00CB3419"/>
    <w:rsid w:val="00CC2A09"/>
    <w:rsid w:val="00CE6E93"/>
    <w:rsid w:val="00CF2C5C"/>
    <w:rsid w:val="00CF3E40"/>
    <w:rsid w:val="00CF584A"/>
    <w:rsid w:val="00CF652E"/>
    <w:rsid w:val="00D139C7"/>
    <w:rsid w:val="00D34645"/>
    <w:rsid w:val="00D645BC"/>
    <w:rsid w:val="00D745FF"/>
    <w:rsid w:val="00D950A7"/>
    <w:rsid w:val="00DA01C6"/>
    <w:rsid w:val="00DB1225"/>
    <w:rsid w:val="00DB1E46"/>
    <w:rsid w:val="00DD07F2"/>
    <w:rsid w:val="00DD620F"/>
    <w:rsid w:val="00DE3F42"/>
    <w:rsid w:val="00DE4E86"/>
    <w:rsid w:val="00DE69C0"/>
    <w:rsid w:val="00DF7560"/>
    <w:rsid w:val="00E0465C"/>
    <w:rsid w:val="00E20B4C"/>
    <w:rsid w:val="00E2377C"/>
    <w:rsid w:val="00E425AC"/>
    <w:rsid w:val="00E4771E"/>
    <w:rsid w:val="00E668A3"/>
    <w:rsid w:val="00E75AEB"/>
    <w:rsid w:val="00E91F74"/>
    <w:rsid w:val="00EA4112"/>
    <w:rsid w:val="00EB32D6"/>
    <w:rsid w:val="00EB4CBE"/>
    <w:rsid w:val="00EC0B18"/>
    <w:rsid w:val="00EF558F"/>
    <w:rsid w:val="00F068EA"/>
    <w:rsid w:val="00F34135"/>
    <w:rsid w:val="00F40F5A"/>
    <w:rsid w:val="00F45FEB"/>
    <w:rsid w:val="00F46179"/>
    <w:rsid w:val="00F70B10"/>
    <w:rsid w:val="00F74BB8"/>
    <w:rsid w:val="00F75EE1"/>
    <w:rsid w:val="00F769EB"/>
    <w:rsid w:val="00F77283"/>
    <w:rsid w:val="00F9228C"/>
    <w:rsid w:val="00FD76E0"/>
    <w:rsid w:val="00FF343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792AC"/>
  <w15:docId w15:val="{686E94D8-5668-4EF4-A47B-2412432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04"/>
    <w:pPr>
      <w:spacing w:before="100" w:after="200" w:line="276" w:lineRule="auto"/>
    </w:pPr>
    <w:rPr>
      <w:rFonts w:ascii="Calibri" w:eastAsia="Yu Mincho" w:hAnsi="Calibri" w:cs="Times New Roman"/>
      <w:sz w:val="20"/>
      <w:szCs w:val="20"/>
      <w:lang w:eastAsia="fr-FR"/>
    </w:rPr>
  </w:style>
  <w:style w:type="paragraph" w:styleId="Titre1">
    <w:name w:val="heading 1"/>
    <w:basedOn w:val="Normal"/>
    <w:next w:val="Normal"/>
    <w:link w:val="Titre1Car"/>
    <w:uiPriority w:val="9"/>
    <w:qFormat/>
    <w:rsid w:val="008536E0"/>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rFonts w:eastAsia="Times New Roman"/>
      <w:caps/>
      <w:color w:val="FFFFFF"/>
      <w:spacing w:val="15"/>
      <w:sz w:val="22"/>
      <w:szCs w:val="22"/>
    </w:rPr>
  </w:style>
  <w:style w:type="paragraph" w:styleId="Titre2">
    <w:name w:val="heading 2"/>
    <w:basedOn w:val="Normal"/>
    <w:next w:val="Normal"/>
    <w:link w:val="Titre2Car"/>
    <w:uiPriority w:val="9"/>
    <w:semiHidden/>
    <w:unhideWhenUsed/>
    <w:qFormat/>
    <w:rsid w:val="008536E0"/>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rFonts w:eastAsia="Times New Roman"/>
      <w:caps/>
      <w:spacing w:val="15"/>
    </w:rPr>
  </w:style>
  <w:style w:type="paragraph" w:styleId="Titre3">
    <w:name w:val="heading 3"/>
    <w:basedOn w:val="Normal"/>
    <w:next w:val="Normal"/>
    <w:link w:val="Titre3Car"/>
    <w:uiPriority w:val="9"/>
    <w:unhideWhenUsed/>
    <w:qFormat/>
    <w:rsid w:val="008536E0"/>
    <w:pPr>
      <w:pBdr>
        <w:top w:val="single" w:sz="6" w:space="2" w:color="5B9BD5"/>
      </w:pBdr>
      <w:spacing w:before="300" w:after="0"/>
      <w:outlineLvl w:val="2"/>
    </w:pPr>
    <w:rPr>
      <w:rFonts w:eastAsia="Times New Roman"/>
      <w:caps/>
      <w:color w:val="1F4D78"/>
      <w:spacing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6E0"/>
    <w:rPr>
      <w:rFonts w:ascii="Calibri" w:eastAsia="Times New Roman" w:hAnsi="Calibri" w:cs="Times New Roman"/>
      <w:caps/>
      <w:color w:val="FFFFFF"/>
      <w:spacing w:val="15"/>
      <w:shd w:val="clear" w:color="auto" w:fill="5B9BD5"/>
      <w:lang w:eastAsia="fr-FR"/>
    </w:rPr>
  </w:style>
  <w:style w:type="character" w:customStyle="1" w:styleId="Titre2Car">
    <w:name w:val="Titre 2 Car"/>
    <w:basedOn w:val="Policepardfaut"/>
    <w:link w:val="Titre2"/>
    <w:uiPriority w:val="9"/>
    <w:semiHidden/>
    <w:rsid w:val="008536E0"/>
    <w:rPr>
      <w:rFonts w:ascii="Calibri" w:eastAsia="Times New Roman" w:hAnsi="Calibri" w:cs="Times New Roman"/>
      <w:caps/>
      <w:spacing w:val="15"/>
      <w:sz w:val="20"/>
      <w:szCs w:val="20"/>
      <w:shd w:val="clear" w:color="auto" w:fill="DEEAF6"/>
      <w:lang w:eastAsia="fr-FR"/>
    </w:rPr>
  </w:style>
  <w:style w:type="character" w:customStyle="1" w:styleId="Titre3Car">
    <w:name w:val="Titre 3 Car"/>
    <w:basedOn w:val="Policepardfaut"/>
    <w:link w:val="Titre3"/>
    <w:uiPriority w:val="9"/>
    <w:rsid w:val="008536E0"/>
    <w:rPr>
      <w:rFonts w:ascii="Calibri" w:eastAsia="Times New Roman" w:hAnsi="Calibri" w:cs="Times New Roman"/>
      <w:caps/>
      <w:color w:val="1F4D78"/>
      <w:spacing w:val="15"/>
      <w:sz w:val="20"/>
      <w:szCs w:val="20"/>
      <w:lang w:eastAsia="fr-FR"/>
    </w:rPr>
  </w:style>
  <w:style w:type="paragraph" w:styleId="Corpsdetexte2">
    <w:name w:val="Body Text 2"/>
    <w:basedOn w:val="Normal"/>
    <w:link w:val="Corpsdetexte2Car"/>
    <w:semiHidden/>
    <w:unhideWhenUsed/>
    <w:rsid w:val="008536E0"/>
    <w:pPr>
      <w:jc w:val="center"/>
    </w:pPr>
    <w:rPr>
      <w:rFonts w:ascii="Tahoma" w:hAnsi="Tahoma"/>
      <w:b/>
      <w:bCs/>
      <w:sz w:val="18"/>
      <w:szCs w:val="18"/>
    </w:rPr>
  </w:style>
  <w:style w:type="character" w:customStyle="1" w:styleId="Corpsdetexte2Car">
    <w:name w:val="Corps de texte 2 Car"/>
    <w:basedOn w:val="Policepardfaut"/>
    <w:link w:val="Corpsdetexte2"/>
    <w:semiHidden/>
    <w:rsid w:val="008536E0"/>
    <w:rPr>
      <w:rFonts w:ascii="Tahoma" w:eastAsia="Yu Mincho" w:hAnsi="Tahoma" w:cs="Times New Roman"/>
      <w:b/>
      <w:bCs/>
      <w:sz w:val="18"/>
      <w:szCs w:val="18"/>
      <w:lang w:eastAsia="fr-FR"/>
    </w:rPr>
  </w:style>
  <w:style w:type="character" w:styleId="Lienhypertexte">
    <w:name w:val="Hyperlink"/>
    <w:basedOn w:val="Policepardfaut"/>
    <w:uiPriority w:val="99"/>
    <w:unhideWhenUsed/>
    <w:rsid w:val="00A5550E"/>
    <w:rPr>
      <w:color w:val="0563C1" w:themeColor="hyperlink"/>
      <w:u w:val="single"/>
    </w:rPr>
  </w:style>
  <w:style w:type="character" w:customStyle="1" w:styleId="Mentionnonrsolue1">
    <w:name w:val="Mention non résolue1"/>
    <w:basedOn w:val="Policepardfaut"/>
    <w:uiPriority w:val="99"/>
    <w:semiHidden/>
    <w:unhideWhenUsed/>
    <w:rsid w:val="00A5550E"/>
    <w:rPr>
      <w:color w:val="605E5C"/>
      <w:shd w:val="clear" w:color="auto" w:fill="E1DFDD"/>
    </w:rPr>
  </w:style>
  <w:style w:type="character" w:styleId="lev">
    <w:name w:val="Strong"/>
    <w:basedOn w:val="Policepardfaut"/>
    <w:uiPriority w:val="22"/>
    <w:qFormat/>
    <w:rsid w:val="00810B73"/>
    <w:rPr>
      <w:b/>
      <w:bCs/>
    </w:rPr>
  </w:style>
  <w:style w:type="paragraph" w:styleId="NormalWeb">
    <w:name w:val="Normal (Web)"/>
    <w:basedOn w:val="Normal"/>
    <w:uiPriority w:val="99"/>
    <w:unhideWhenUsed/>
    <w:rsid w:val="00810B73"/>
    <w:pPr>
      <w:spacing w:beforeAutospacing="1" w:after="100" w:afterAutospacing="1" w:line="240" w:lineRule="auto"/>
    </w:pPr>
    <w:rPr>
      <w:rFonts w:ascii="Times New Roman" w:eastAsia="Times New Roman" w:hAnsi="Times New Roman"/>
      <w:sz w:val="24"/>
      <w:szCs w:val="24"/>
    </w:rPr>
  </w:style>
  <w:style w:type="character" w:styleId="Accentuation">
    <w:name w:val="Emphasis"/>
    <w:basedOn w:val="Policepardfaut"/>
    <w:uiPriority w:val="20"/>
    <w:qFormat/>
    <w:rsid w:val="00DB1225"/>
    <w:rPr>
      <w:i/>
      <w:iCs/>
    </w:rPr>
  </w:style>
  <w:style w:type="character" w:styleId="Lienhypertextesuivivisit">
    <w:name w:val="FollowedHyperlink"/>
    <w:basedOn w:val="Policepardfaut"/>
    <w:uiPriority w:val="99"/>
    <w:semiHidden/>
    <w:unhideWhenUsed/>
    <w:rsid w:val="000A7338"/>
    <w:rPr>
      <w:color w:val="954F72" w:themeColor="followedHyperlink"/>
      <w:u w:val="single"/>
    </w:rPr>
  </w:style>
  <w:style w:type="paragraph" w:styleId="En-tte">
    <w:name w:val="header"/>
    <w:basedOn w:val="Normal"/>
    <w:link w:val="En-tteCar"/>
    <w:uiPriority w:val="99"/>
    <w:semiHidden/>
    <w:unhideWhenUsed/>
    <w:rsid w:val="006C78E4"/>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6C78E4"/>
    <w:rPr>
      <w:rFonts w:ascii="Calibri" w:eastAsia="Yu Mincho" w:hAnsi="Calibri" w:cs="Times New Roman"/>
      <w:sz w:val="20"/>
      <w:szCs w:val="20"/>
      <w:lang w:eastAsia="fr-FR"/>
    </w:rPr>
  </w:style>
  <w:style w:type="paragraph" w:styleId="Pieddepage">
    <w:name w:val="footer"/>
    <w:basedOn w:val="Normal"/>
    <w:link w:val="PieddepageCar"/>
    <w:uiPriority w:val="99"/>
    <w:semiHidden/>
    <w:unhideWhenUsed/>
    <w:rsid w:val="006C78E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emiHidden/>
    <w:rsid w:val="006C78E4"/>
    <w:rPr>
      <w:rFonts w:ascii="Calibri" w:eastAsia="Yu Mincho" w:hAnsi="Calibri" w:cs="Times New Roman"/>
      <w:sz w:val="20"/>
      <w:szCs w:val="20"/>
      <w:lang w:eastAsia="fr-FR"/>
    </w:rPr>
  </w:style>
  <w:style w:type="character" w:styleId="Mentionnonrsolue">
    <w:name w:val="Unresolved Mention"/>
    <w:basedOn w:val="Policepardfaut"/>
    <w:uiPriority w:val="99"/>
    <w:semiHidden/>
    <w:unhideWhenUsed/>
    <w:rsid w:val="00613849"/>
    <w:rPr>
      <w:color w:val="605E5C"/>
      <w:shd w:val="clear" w:color="auto" w:fill="E1DFDD"/>
    </w:rPr>
  </w:style>
  <w:style w:type="paragraph" w:styleId="Paragraphedeliste">
    <w:name w:val="List Paragraph"/>
    <w:basedOn w:val="Normal"/>
    <w:uiPriority w:val="34"/>
    <w:qFormat/>
    <w:rsid w:val="0064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424">
      <w:bodyDiv w:val="1"/>
      <w:marLeft w:val="0"/>
      <w:marRight w:val="0"/>
      <w:marTop w:val="0"/>
      <w:marBottom w:val="0"/>
      <w:divBdr>
        <w:top w:val="none" w:sz="0" w:space="0" w:color="auto"/>
        <w:left w:val="none" w:sz="0" w:space="0" w:color="auto"/>
        <w:bottom w:val="none" w:sz="0" w:space="0" w:color="auto"/>
        <w:right w:val="none" w:sz="0" w:space="0" w:color="auto"/>
      </w:divBdr>
    </w:div>
    <w:div w:id="108428276">
      <w:bodyDiv w:val="1"/>
      <w:marLeft w:val="0"/>
      <w:marRight w:val="0"/>
      <w:marTop w:val="0"/>
      <w:marBottom w:val="0"/>
      <w:divBdr>
        <w:top w:val="none" w:sz="0" w:space="0" w:color="auto"/>
        <w:left w:val="none" w:sz="0" w:space="0" w:color="auto"/>
        <w:bottom w:val="none" w:sz="0" w:space="0" w:color="auto"/>
        <w:right w:val="none" w:sz="0" w:space="0" w:color="auto"/>
      </w:divBdr>
      <w:divsChild>
        <w:div w:id="1003895388">
          <w:marLeft w:val="0"/>
          <w:marRight w:val="0"/>
          <w:marTop w:val="0"/>
          <w:marBottom w:val="0"/>
          <w:divBdr>
            <w:top w:val="none" w:sz="0" w:space="0" w:color="auto"/>
            <w:left w:val="none" w:sz="0" w:space="0" w:color="auto"/>
            <w:bottom w:val="none" w:sz="0" w:space="0" w:color="auto"/>
            <w:right w:val="none" w:sz="0" w:space="0" w:color="auto"/>
          </w:divBdr>
          <w:divsChild>
            <w:div w:id="1822506490">
              <w:marLeft w:val="0"/>
              <w:marRight w:val="0"/>
              <w:marTop w:val="0"/>
              <w:marBottom w:val="0"/>
              <w:divBdr>
                <w:top w:val="none" w:sz="0" w:space="0" w:color="auto"/>
                <w:left w:val="none" w:sz="0" w:space="0" w:color="auto"/>
                <w:bottom w:val="none" w:sz="0" w:space="0" w:color="auto"/>
                <w:right w:val="none" w:sz="0" w:space="0" w:color="auto"/>
              </w:divBdr>
              <w:divsChild>
                <w:div w:id="7250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4135">
      <w:bodyDiv w:val="1"/>
      <w:marLeft w:val="0"/>
      <w:marRight w:val="0"/>
      <w:marTop w:val="0"/>
      <w:marBottom w:val="0"/>
      <w:divBdr>
        <w:top w:val="none" w:sz="0" w:space="0" w:color="auto"/>
        <w:left w:val="none" w:sz="0" w:space="0" w:color="auto"/>
        <w:bottom w:val="none" w:sz="0" w:space="0" w:color="auto"/>
        <w:right w:val="none" w:sz="0" w:space="0" w:color="auto"/>
      </w:divBdr>
      <w:divsChild>
        <w:div w:id="2125879646">
          <w:marLeft w:val="0"/>
          <w:marRight w:val="0"/>
          <w:marTop w:val="0"/>
          <w:marBottom w:val="0"/>
          <w:divBdr>
            <w:top w:val="none" w:sz="0" w:space="0" w:color="auto"/>
            <w:left w:val="none" w:sz="0" w:space="0" w:color="auto"/>
            <w:bottom w:val="none" w:sz="0" w:space="0" w:color="auto"/>
            <w:right w:val="none" w:sz="0" w:space="0" w:color="auto"/>
          </w:divBdr>
          <w:divsChild>
            <w:div w:id="1051612649">
              <w:marLeft w:val="0"/>
              <w:marRight w:val="0"/>
              <w:marTop w:val="0"/>
              <w:marBottom w:val="0"/>
              <w:divBdr>
                <w:top w:val="none" w:sz="0" w:space="0" w:color="auto"/>
                <w:left w:val="none" w:sz="0" w:space="0" w:color="auto"/>
                <w:bottom w:val="none" w:sz="0" w:space="0" w:color="auto"/>
                <w:right w:val="none" w:sz="0" w:space="0" w:color="auto"/>
              </w:divBdr>
              <w:divsChild>
                <w:div w:id="444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2504">
      <w:bodyDiv w:val="1"/>
      <w:marLeft w:val="0"/>
      <w:marRight w:val="0"/>
      <w:marTop w:val="0"/>
      <w:marBottom w:val="0"/>
      <w:divBdr>
        <w:top w:val="none" w:sz="0" w:space="0" w:color="auto"/>
        <w:left w:val="none" w:sz="0" w:space="0" w:color="auto"/>
        <w:bottom w:val="none" w:sz="0" w:space="0" w:color="auto"/>
        <w:right w:val="none" w:sz="0" w:space="0" w:color="auto"/>
      </w:divBdr>
    </w:div>
    <w:div w:id="384066518">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7">
          <w:marLeft w:val="0"/>
          <w:marRight w:val="0"/>
          <w:marTop w:val="0"/>
          <w:marBottom w:val="0"/>
          <w:divBdr>
            <w:top w:val="none" w:sz="0" w:space="0" w:color="auto"/>
            <w:left w:val="none" w:sz="0" w:space="0" w:color="auto"/>
            <w:bottom w:val="none" w:sz="0" w:space="0" w:color="auto"/>
            <w:right w:val="none" w:sz="0" w:space="0" w:color="auto"/>
          </w:divBdr>
          <w:divsChild>
            <w:div w:id="926570521">
              <w:marLeft w:val="0"/>
              <w:marRight w:val="0"/>
              <w:marTop w:val="0"/>
              <w:marBottom w:val="0"/>
              <w:divBdr>
                <w:top w:val="none" w:sz="0" w:space="0" w:color="auto"/>
                <w:left w:val="none" w:sz="0" w:space="0" w:color="auto"/>
                <w:bottom w:val="none" w:sz="0" w:space="0" w:color="auto"/>
                <w:right w:val="none" w:sz="0" w:space="0" w:color="auto"/>
              </w:divBdr>
              <w:divsChild>
                <w:div w:id="1459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7476">
      <w:bodyDiv w:val="1"/>
      <w:marLeft w:val="0"/>
      <w:marRight w:val="0"/>
      <w:marTop w:val="0"/>
      <w:marBottom w:val="0"/>
      <w:divBdr>
        <w:top w:val="none" w:sz="0" w:space="0" w:color="auto"/>
        <w:left w:val="none" w:sz="0" w:space="0" w:color="auto"/>
        <w:bottom w:val="none" w:sz="0" w:space="0" w:color="auto"/>
        <w:right w:val="none" w:sz="0" w:space="0" w:color="auto"/>
      </w:divBdr>
    </w:div>
    <w:div w:id="933174307">
      <w:bodyDiv w:val="1"/>
      <w:marLeft w:val="0"/>
      <w:marRight w:val="0"/>
      <w:marTop w:val="0"/>
      <w:marBottom w:val="0"/>
      <w:divBdr>
        <w:top w:val="none" w:sz="0" w:space="0" w:color="auto"/>
        <w:left w:val="none" w:sz="0" w:space="0" w:color="auto"/>
        <w:bottom w:val="none" w:sz="0" w:space="0" w:color="auto"/>
        <w:right w:val="none" w:sz="0" w:space="0" w:color="auto"/>
      </w:divBdr>
    </w:div>
    <w:div w:id="1060714177">
      <w:bodyDiv w:val="1"/>
      <w:marLeft w:val="0"/>
      <w:marRight w:val="0"/>
      <w:marTop w:val="0"/>
      <w:marBottom w:val="0"/>
      <w:divBdr>
        <w:top w:val="none" w:sz="0" w:space="0" w:color="auto"/>
        <w:left w:val="none" w:sz="0" w:space="0" w:color="auto"/>
        <w:bottom w:val="none" w:sz="0" w:space="0" w:color="auto"/>
        <w:right w:val="none" w:sz="0" w:space="0" w:color="auto"/>
      </w:divBdr>
    </w:div>
    <w:div w:id="1077902894">
      <w:bodyDiv w:val="1"/>
      <w:marLeft w:val="0"/>
      <w:marRight w:val="0"/>
      <w:marTop w:val="0"/>
      <w:marBottom w:val="0"/>
      <w:divBdr>
        <w:top w:val="none" w:sz="0" w:space="0" w:color="auto"/>
        <w:left w:val="none" w:sz="0" w:space="0" w:color="auto"/>
        <w:bottom w:val="none" w:sz="0" w:space="0" w:color="auto"/>
        <w:right w:val="none" w:sz="0" w:space="0" w:color="auto"/>
      </w:divBdr>
    </w:div>
    <w:div w:id="1209997686">
      <w:bodyDiv w:val="1"/>
      <w:marLeft w:val="0"/>
      <w:marRight w:val="0"/>
      <w:marTop w:val="0"/>
      <w:marBottom w:val="0"/>
      <w:divBdr>
        <w:top w:val="none" w:sz="0" w:space="0" w:color="auto"/>
        <w:left w:val="none" w:sz="0" w:space="0" w:color="auto"/>
        <w:bottom w:val="none" w:sz="0" w:space="0" w:color="auto"/>
        <w:right w:val="none" w:sz="0" w:space="0" w:color="auto"/>
      </w:divBdr>
    </w:div>
    <w:div w:id="1300573265">
      <w:bodyDiv w:val="1"/>
      <w:marLeft w:val="0"/>
      <w:marRight w:val="0"/>
      <w:marTop w:val="0"/>
      <w:marBottom w:val="0"/>
      <w:divBdr>
        <w:top w:val="none" w:sz="0" w:space="0" w:color="auto"/>
        <w:left w:val="none" w:sz="0" w:space="0" w:color="auto"/>
        <w:bottom w:val="none" w:sz="0" w:space="0" w:color="auto"/>
        <w:right w:val="none" w:sz="0" w:space="0" w:color="auto"/>
      </w:divBdr>
      <w:divsChild>
        <w:div w:id="43339473">
          <w:marLeft w:val="0"/>
          <w:marRight w:val="0"/>
          <w:marTop w:val="0"/>
          <w:marBottom w:val="0"/>
          <w:divBdr>
            <w:top w:val="none" w:sz="0" w:space="0" w:color="auto"/>
            <w:left w:val="none" w:sz="0" w:space="0" w:color="auto"/>
            <w:bottom w:val="none" w:sz="0" w:space="0" w:color="auto"/>
            <w:right w:val="none" w:sz="0" w:space="0" w:color="auto"/>
          </w:divBdr>
          <w:divsChild>
            <w:div w:id="129564885">
              <w:marLeft w:val="0"/>
              <w:marRight w:val="0"/>
              <w:marTop w:val="0"/>
              <w:marBottom w:val="0"/>
              <w:divBdr>
                <w:top w:val="none" w:sz="0" w:space="0" w:color="auto"/>
                <w:left w:val="none" w:sz="0" w:space="0" w:color="auto"/>
                <w:bottom w:val="none" w:sz="0" w:space="0" w:color="auto"/>
                <w:right w:val="none" w:sz="0" w:space="0" w:color="auto"/>
              </w:divBdr>
              <w:divsChild>
                <w:div w:id="1804082115">
                  <w:marLeft w:val="0"/>
                  <w:marRight w:val="0"/>
                  <w:marTop w:val="0"/>
                  <w:marBottom w:val="0"/>
                  <w:divBdr>
                    <w:top w:val="none" w:sz="0" w:space="0" w:color="auto"/>
                    <w:left w:val="none" w:sz="0" w:space="0" w:color="auto"/>
                    <w:bottom w:val="none" w:sz="0" w:space="0" w:color="auto"/>
                    <w:right w:val="none" w:sz="0" w:space="0" w:color="auto"/>
                  </w:divBdr>
                  <w:divsChild>
                    <w:div w:id="43799480">
                      <w:marLeft w:val="0"/>
                      <w:marRight w:val="0"/>
                      <w:marTop w:val="0"/>
                      <w:marBottom w:val="0"/>
                      <w:divBdr>
                        <w:top w:val="none" w:sz="0" w:space="0" w:color="auto"/>
                        <w:left w:val="none" w:sz="0" w:space="0" w:color="auto"/>
                        <w:bottom w:val="none" w:sz="0" w:space="0" w:color="auto"/>
                        <w:right w:val="none" w:sz="0" w:space="0" w:color="auto"/>
                      </w:divBdr>
                      <w:divsChild>
                        <w:div w:id="1769932797">
                          <w:marLeft w:val="0"/>
                          <w:marRight w:val="0"/>
                          <w:marTop w:val="0"/>
                          <w:marBottom w:val="0"/>
                          <w:divBdr>
                            <w:top w:val="none" w:sz="0" w:space="0" w:color="auto"/>
                            <w:left w:val="none" w:sz="0" w:space="0" w:color="auto"/>
                            <w:bottom w:val="none" w:sz="0" w:space="0" w:color="auto"/>
                            <w:right w:val="none" w:sz="0" w:space="0" w:color="auto"/>
                          </w:divBdr>
                          <w:divsChild>
                            <w:div w:id="461535490">
                              <w:marLeft w:val="0"/>
                              <w:marRight w:val="0"/>
                              <w:marTop w:val="0"/>
                              <w:marBottom w:val="0"/>
                              <w:divBdr>
                                <w:top w:val="none" w:sz="0" w:space="0" w:color="auto"/>
                                <w:left w:val="none" w:sz="0" w:space="0" w:color="auto"/>
                                <w:bottom w:val="none" w:sz="0" w:space="0" w:color="auto"/>
                                <w:right w:val="none" w:sz="0" w:space="0" w:color="auto"/>
                              </w:divBdr>
                              <w:divsChild>
                                <w:div w:id="1498812928">
                                  <w:marLeft w:val="0"/>
                                  <w:marRight w:val="0"/>
                                  <w:marTop w:val="0"/>
                                  <w:marBottom w:val="0"/>
                                  <w:divBdr>
                                    <w:top w:val="none" w:sz="0" w:space="0" w:color="auto"/>
                                    <w:left w:val="none" w:sz="0" w:space="0" w:color="auto"/>
                                    <w:bottom w:val="none" w:sz="0" w:space="0" w:color="auto"/>
                                    <w:right w:val="none" w:sz="0" w:space="0" w:color="auto"/>
                                  </w:divBdr>
                                  <w:divsChild>
                                    <w:div w:id="2055233111">
                                      <w:marLeft w:val="0"/>
                                      <w:marRight w:val="0"/>
                                      <w:marTop w:val="0"/>
                                      <w:marBottom w:val="0"/>
                                      <w:divBdr>
                                        <w:top w:val="none" w:sz="0" w:space="0" w:color="auto"/>
                                        <w:left w:val="none" w:sz="0" w:space="0" w:color="auto"/>
                                        <w:bottom w:val="none" w:sz="0" w:space="0" w:color="auto"/>
                                        <w:right w:val="none" w:sz="0" w:space="0" w:color="auto"/>
                                      </w:divBdr>
                                      <w:divsChild>
                                        <w:div w:id="1896116779">
                                          <w:marLeft w:val="0"/>
                                          <w:marRight w:val="0"/>
                                          <w:marTop w:val="0"/>
                                          <w:marBottom w:val="0"/>
                                          <w:divBdr>
                                            <w:top w:val="none" w:sz="0" w:space="0" w:color="auto"/>
                                            <w:left w:val="none" w:sz="0" w:space="0" w:color="auto"/>
                                            <w:bottom w:val="none" w:sz="0" w:space="0" w:color="auto"/>
                                            <w:right w:val="none" w:sz="0" w:space="0" w:color="auto"/>
                                          </w:divBdr>
                                          <w:divsChild>
                                            <w:div w:id="395470047">
                                              <w:marLeft w:val="0"/>
                                              <w:marRight w:val="0"/>
                                              <w:marTop w:val="0"/>
                                              <w:marBottom w:val="0"/>
                                              <w:divBdr>
                                                <w:top w:val="none" w:sz="0" w:space="0" w:color="auto"/>
                                                <w:left w:val="none" w:sz="0" w:space="0" w:color="auto"/>
                                                <w:bottom w:val="none" w:sz="0" w:space="0" w:color="auto"/>
                                                <w:right w:val="none" w:sz="0" w:space="0" w:color="auto"/>
                                              </w:divBdr>
                                              <w:divsChild>
                                                <w:div w:id="2141682277">
                                                  <w:marLeft w:val="0"/>
                                                  <w:marRight w:val="0"/>
                                                  <w:marTop w:val="0"/>
                                                  <w:marBottom w:val="0"/>
                                                  <w:divBdr>
                                                    <w:top w:val="none" w:sz="0" w:space="0" w:color="auto"/>
                                                    <w:left w:val="none" w:sz="0" w:space="0" w:color="auto"/>
                                                    <w:bottom w:val="none" w:sz="0" w:space="0" w:color="auto"/>
                                                    <w:right w:val="none" w:sz="0" w:space="0" w:color="auto"/>
                                                  </w:divBdr>
                                                  <w:divsChild>
                                                    <w:div w:id="857041857">
                                                      <w:marLeft w:val="0"/>
                                                      <w:marRight w:val="0"/>
                                                      <w:marTop w:val="0"/>
                                                      <w:marBottom w:val="0"/>
                                                      <w:divBdr>
                                                        <w:top w:val="none" w:sz="0" w:space="0" w:color="auto"/>
                                                        <w:left w:val="none" w:sz="0" w:space="0" w:color="auto"/>
                                                        <w:bottom w:val="none" w:sz="0" w:space="0" w:color="auto"/>
                                                        <w:right w:val="none" w:sz="0" w:space="0" w:color="auto"/>
                                                      </w:divBdr>
                                                      <w:divsChild>
                                                        <w:div w:id="53356264">
                                                          <w:marLeft w:val="0"/>
                                                          <w:marRight w:val="0"/>
                                                          <w:marTop w:val="0"/>
                                                          <w:marBottom w:val="0"/>
                                                          <w:divBdr>
                                                            <w:top w:val="none" w:sz="0" w:space="0" w:color="auto"/>
                                                            <w:left w:val="none" w:sz="0" w:space="0" w:color="auto"/>
                                                            <w:bottom w:val="none" w:sz="0" w:space="0" w:color="auto"/>
                                                            <w:right w:val="none" w:sz="0" w:space="0" w:color="auto"/>
                                                          </w:divBdr>
                                                          <w:divsChild>
                                                            <w:div w:id="776026343">
                                                              <w:marLeft w:val="0"/>
                                                              <w:marRight w:val="0"/>
                                                              <w:marTop w:val="0"/>
                                                              <w:marBottom w:val="0"/>
                                                              <w:divBdr>
                                                                <w:top w:val="none" w:sz="0" w:space="0" w:color="auto"/>
                                                                <w:left w:val="none" w:sz="0" w:space="0" w:color="auto"/>
                                                                <w:bottom w:val="none" w:sz="0" w:space="0" w:color="auto"/>
                                                                <w:right w:val="none" w:sz="0" w:space="0" w:color="auto"/>
                                                              </w:divBdr>
                                                              <w:divsChild>
                                                                <w:div w:id="1629508481">
                                                                  <w:marLeft w:val="0"/>
                                                                  <w:marRight w:val="0"/>
                                                                  <w:marTop w:val="0"/>
                                                                  <w:marBottom w:val="0"/>
                                                                  <w:divBdr>
                                                                    <w:top w:val="none" w:sz="0" w:space="0" w:color="auto"/>
                                                                    <w:left w:val="none" w:sz="0" w:space="0" w:color="auto"/>
                                                                    <w:bottom w:val="none" w:sz="0" w:space="0" w:color="auto"/>
                                                                    <w:right w:val="none" w:sz="0" w:space="0" w:color="auto"/>
                                                                  </w:divBdr>
                                                                  <w:divsChild>
                                                                    <w:div w:id="1483430070">
                                                                      <w:marLeft w:val="0"/>
                                                                      <w:marRight w:val="0"/>
                                                                      <w:marTop w:val="0"/>
                                                                      <w:marBottom w:val="0"/>
                                                                      <w:divBdr>
                                                                        <w:top w:val="none" w:sz="0" w:space="0" w:color="auto"/>
                                                                        <w:left w:val="none" w:sz="0" w:space="0" w:color="auto"/>
                                                                        <w:bottom w:val="none" w:sz="0" w:space="0" w:color="auto"/>
                                                                        <w:right w:val="none" w:sz="0" w:space="0" w:color="auto"/>
                                                                      </w:divBdr>
                                                                      <w:divsChild>
                                                                        <w:div w:id="1600061519">
                                                                          <w:marLeft w:val="0"/>
                                                                          <w:marRight w:val="0"/>
                                                                          <w:marTop w:val="0"/>
                                                                          <w:marBottom w:val="0"/>
                                                                          <w:divBdr>
                                                                            <w:top w:val="none" w:sz="0" w:space="0" w:color="auto"/>
                                                                            <w:left w:val="none" w:sz="0" w:space="0" w:color="auto"/>
                                                                            <w:bottom w:val="none" w:sz="0" w:space="0" w:color="auto"/>
                                                                            <w:right w:val="none" w:sz="0" w:space="0" w:color="auto"/>
                                                                          </w:divBdr>
                                                                          <w:divsChild>
                                                                            <w:div w:id="2139373505">
                                                                              <w:marLeft w:val="0"/>
                                                                              <w:marRight w:val="0"/>
                                                                              <w:marTop w:val="0"/>
                                                                              <w:marBottom w:val="0"/>
                                                                              <w:divBdr>
                                                                                <w:top w:val="none" w:sz="0" w:space="0" w:color="auto"/>
                                                                                <w:left w:val="none" w:sz="0" w:space="0" w:color="auto"/>
                                                                                <w:bottom w:val="none" w:sz="0" w:space="0" w:color="auto"/>
                                                                                <w:right w:val="none" w:sz="0" w:space="0" w:color="auto"/>
                                                                              </w:divBdr>
                                                                              <w:divsChild>
                                                                                <w:div w:id="876041659">
                                                                                  <w:marLeft w:val="0"/>
                                                                                  <w:marRight w:val="0"/>
                                                                                  <w:marTop w:val="0"/>
                                                                                  <w:marBottom w:val="0"/>
                                                                                  <w:divBdr>
                                                                                    <w:top w:val="none" w:sz="0" w:space="0" w:color="auto"/>
                                                                                    <w:left w:val="none" w:sz="0" w:space="0" w:color="auto"/>
                                                                                    <w:bottom w:val="none" w:sz="0" w:space="0" w:color="auto"/>
                                                                                    <w:right w:val="none" w:sz="0" w:space="0" w:color="auto"/>
                                                                                  </w:divBdr>
                                                                                  <w:divsChild>
                                                                                    <w:div w:id="1152521802">
                                                                                      <w:marLeft w:val="0"/>
                                                                                      <w:marRight w:val="0"/>
                                                                                      <w:marTop w:val="0"/>
                                                                                      <w:marBottom w:val="0"/>
                                                                                      <w:divBdr>
                                                                                        <w:top w:val="none" w:sz="0" w:space="0" w:color="auto"/>
                                                                                        <w:left w:val="none" w:sz="0" w:space="0" w:color="auto"/>
                                                                                        <w:bottom w:val="none" w:sz="0" w:space="0" w:color="auto"/>
                                                                                        <w:right w:val="none" w:sz="0" w:space="0" w:color="auto"/>
                                                                                      </w:divBdr>
                                                                                      <w:divsChild>
                                                                                        <w:div w:id="1793786034">
                                                                                          <w:marLeft w:val="0"/>
                                                                                          <w:marRight w:val="0"/>
                                                                                          <w:marTop w:val="0"/>
                                                                                          <w:marBottom w:val="0"/>
                                                                                          <w:divBdr>
                                                                                            <w:top w:val="none" w:sz="0" w:space="0" w:color="auto"/>
                                                                                            <w:left w:val="none" w:sz="0" w:space="0" w:color="auto"/>
                                                                                            <w:bottom w:val="none" w:sz="0" w:space="0" w:color="auto"/>
                                                                                            <w:right w:val="none" w:sz="0" w:space="0" w:color="auto"/>
                                                                                          </w:divBdr>
                                                                                          <w:divsChild>
                                                                                            <w:div w:id="923344737">
                                                                                              <w:marLeft w:val="0"/>
                                                                                              <w:marRight w:val="0"/>
                                                                                              <w:marTop w:val="0"/>
                                                                                              <w:marBottom w:val="0"/>
                                                                                              <w:divBdr>
                                                                                                <w:top w:val="none" w:sz="0" w:space="0" w:color="auto"/>
                                                                                                <w:left w:val="none" w:sz="0" w:space="0" w:color="auto"/>
                                                                                                <w:bottom w:val="none" w:sz="0" w:space="0" w:color="auto"/>
                                                                                                <w:right w:val="none" w:sz="0" w:space="0" w:color="auto"/>
                                                                                              </w:divBdr>
                                                                                              <w:divsChild>
                                                                                                <w:div w:id="704989027">
                                                                                                  <w:marLeft w:val="0"/>
                                                                                                  <w:marRight w:val="0"/>
                                                                                                  <w:marTop w:val="0"/>
                                                                                                  <w:marBottom w:val="0"/>
                                                                                                  <w:divBdr>
                                                                                                    <w:top w:val="none" w:sz="0" w:space="0" w:color="auto"/>
                                                                                                    <w:left w:val="none" w:sz="0" w:space="0" w:color="auto"/>
                                                                                                    <w:bottom w:val="none" w:sz="0" w:space="0" w:color="auto"/>
                                                                                                    <w:right w:val="none" w:sz="0" w:space="0" w:color="auto"/>
                                                                                                  </w:divBdr>
                                                                                                  <w:divsChild>
                                                                                                    <w:div w:id="266886322">
                                                                                                      <w:marLeft w:val="111"/>
                                                                                                      <w:marRight w:val="125"/>
                                                                                                      <w:marTop w:val="138"/>
                                                                                                      <w:marBottom w:val="138"/>
                                                                                                      <w:divBdr>
                                                                                                        <w:top w:val="none" w:sz="0" w:space="0" w:color="auto"/>
                                                                                                        <w:left w:val="none" w:sz="0" w:space="0" w:color="auto"/>
                                                                                                        <w:bottom w:val="none" w:sz="0" w:space="0" w:color="auto"/>
                                                                                                        <w:right w:val="none" w:sz="0" w:space="0" w:color="auto"/>
                                                                                                      </w:divBdr>
                                                                                                      <w:divsChild>
                                                                                                        <w:div w:id="580993222">
                                                                                                          <w:marLeft w:val="0"/>
                                                                                                          <w:marRight w:val="0"/>
                                                                                                          <w:marTop w:val="0"/>
                                                                                                          <w:marBottom w:val="0"/>
                                                                                                          <w:divBdr>
                                                                                                            <w:top w:val="none" w:sz="0" w:space="0" w:color="auto"/>
                                                                                                            <w:left w:val="none" w:sz="0" w:space="0" w:color="auto"/>
                                                                                                            <w:bottom w:val="none" w:sz="0" w:space="0" w:color="auto"/>
                                                                                                            <w:right w:val="none" w:sz="0" w:space="0" w:color="auto"/>
                                                                                                          </w:divBdr>
                                                                                                          <w:divsChild>
                                                                                                            <w:div w:id="669869871">
                                                                                                              <w:marLeft w:val="0"/>
                                                                                                              <w:marRight w:val="0"/>
                                                                                                              <w:marTop w:val="0"/>
                                                                                                              <w:marBottom w:val="0"/>
                                                                                                              <w:divBdr>
                                                                                                                <w:top w:val="none" w:sz="0" w:space="0" w:color="auto"/>
                                                                                                                <w:left w:val="none" w:sz="0" w:space="0" w:color="auto"/>
                                                                                                                <w:bottom w:val="none" w:sz="0" w:space="0" w:color="auto"/>
                                                                                                                <w:right w:val="none" w:sz="0" w:space="0" w:color="auto"/>
                                                                                                              </w:divBdr>
                                                                                                              <w:divsChild>
                                                                                                                <w:div w:id="1858344692">
                                                                                                                  <w:marLeft w:val="0"/>
                                                                                                                  <w:marRight w:val="0"/>
                                                                                                                  <w:marTop w:val="0"/>
                                                                                                                  <w:marBottom w:val="0"/>
                                                                                                                  <w:divBdr>
                                                                                                                    <w:top w:val="none" w:sz="0" w:space="0" w:color="auto"/>
                                                                                                                    <w:left w:val="none" w:sz="0" w:space="0" w:color="auto"/>
                                                                                                                    <w:bottom w:val="none" w:sz="0" w:space="0" w:color="auto"/>
                                                                                                                    <w:right w:val="none" w:sz="0" w:space="0" w:color="auto"/>
                                                                                                                  </w:divBdr>
                                                                                                                  <w:divsChild>
                                                                                                                    <w:div w:id="1893036847">
                                                                                                                      <w:marLeft w:val="0"/>
                                                                                                                      <w:marRight w:val="0"/>
                                                                                                                      <w:marTop w:val="0"/>
                                                                                                                      <w:marBottom w:val="0"/>
                                                                                                                      <w:divBdr>
                                                                                                                        <w:top w:val="none" w:sz="0" w:space="0" w:color="auto"/>
                                                                                                                        <w:left w:val="none" w:sz="0" w:space="0" w:color="auto"/>
                                                                                                                        <w:bottom w:val="none" w:sz="0" w:space="0" w:color="auto"/>
                                                                                                                        <w:right w:val="none" w:sz="0" w:space="0" w:color="auto"/>
                                                                                                                      </w:divBdr>
                                                                                                                      <w:divsChild>
                                                                                                                        <w:div w:id="284386771">
                                                                                                                          <w:marLeft w:val="0"/>
                                                                                                                          <w:marRight w:val="0"/>
                                                                                                                          <w:marTop w:val="0"/>
                                                                                                                          <w:marBottom w:val="0"/>
                                                                                                                          <w:divBdr>
                                                                                                                            <w:top w:val="none" w:sz="0" w:space="0" w:color="auto"/>
                                                                                                                            <w:left w:val="none" w:sz="0" w:space="0" w:color="auto"/>
                                                                                                                            <w:bottom w:val="none" w:sz="0" w:space="0" w:color="auto"/>
                                                                                                                            <w:right w:val="none" w:sz="0" w:space="0" w:color="auto"/>
                                                                                                                          </w:divBdr>
                                                                                                                          <w:divsChild>
                                                                                                                            <w:div w:id="1823547021">
                                                                                                                              <w:marLeft w:val="0"/>
                                                                                                                              <w:marRight w:val="0"/>
                                                                                                                              <w:marTop w:val="0"/>
                                                                                                                              <w:marBottom w:val="0"/>
                                                                                                                              <w:divBdr>
                                                                                                                                <w:top w:val="none" w:sz="0" w:space="0" w:color="auto"/>
                                                                                                                                <w:left w:val="none" w:sz="0" w:space="0" w:color="auto"/>
                                                                                                                                <w:bottom w:val="none" w:sz="0" w:space="0" w:color="auto"/>
                                                                                                                                <w:right w:val="none" w:sz="0" w:space="0" w:color="auto"/>
                                                                                                                              </w:divBdr>
                                                                                                                              <w:divsChild>
                                                                                                                                <w:div w:id="1097142459">
                                                                                                                                  <w:marLeft w:val="0"/>
                                                                                                                                  <w:marRight w:val="0"/>
                                                                                                                                  <w:marTop w:val="0"/>
                                                                                                                                  <w:marBottom w:val="0"/>
                                                                                                                                  <w:divBdr>
                                                                                                                                    <w:top w:val="none" w:sz="0" w:space="0" w:color="auto"/>
                                                                                                                                    <w:left w:val="none" w:sz="0" w:space="0" w:color="auto"/>
                                                                                                                                    <w:bottom w:val="none" w:sz="0" w:space="0" w:color="auto"/>
                                                                                                                                    <w:right w:val="none" w:sz="0" w:space="0" w:color="auto"/>
                                                                                                                                  </w:divBdr>
                                                                                                                                  <w:divsChild>
                                                                                                                                    <w:div w:id="102656302">
                                                                                                                                      <w:marLeft w:val="0"/>
                                                                                                                                      <w:marRight w:val="0"/>
                                                                                                                                      <w:marTop w:val="0"/>
                                                                                                                                      <w:marBottom w:val="0"/>
                                                                                                                                      <w:divBdr>
                                                                                                                                        <w:top w:val="none" w:sz="0" w:space="0" w:color="auto"/>
                                                                                                                                        <w:left w:val="none" w:sz="0" w:space="0" w:color="auto"/>
                                                                                                                                        <w:bottom w:val="none" w:sz="0" w:space="0" w:color="auto"/>
                                                                                                                                        <w:right w:val="none" w:sz="0" w:space="0" w:color="auto"/>
                                                                                                                                      </w:divBdr>
                                                                                                                                      <w:divsChild>
                                                                                                                                        <w:div w:id="1807432528">
                                                                                                                                          <w:marLeft w:val="0"/>
                                                                                                                                          <w:marRight w:val="0"/>
                                                                                                                                          <w:marTop w:val="0"/>
                                                                                                                                          <w:marBottom w:val="0"/>
                                                                                                                                          <w:divBdr>
                                                                                                                                            <w:top w:val="none" w:sz="0" w:space="0" w:color="auto"/>
                                                                                                                                            <w:left w:val="none" w:sz="0" w:space="0" w:color="auto"/>
                                                                                                                                            <w:bottom w:val="none" w:sz="0" w:space="0" w:color="auto"/>
                                                                                                                                            <w:right w:val="none" w:sz="0" w:space="0" w:color="auto"/>
                                                                                                                                          </w:divBdr>
                                                                                                                                          <w:divsChild>
                                                                                                                                            <w:div w:id="7273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815388">
      <w:bodyDiv w:val="1"/>
      <w:marLeft w:val="0"/>
      <w:marRight w:val="0"/>
      <w:marTop w:val="0"/>
      <w:marBottom w:val="0"/>
      <w:divBdr>
        <w:top w:val="none" w:sz="0" w:space="0" w:color="auto"/>
        <w:left w:val="none" w:sz="0" w:space="0" w:color="auto"/>
        <w:bottom w:val="none" w:sz="0" w:space="0" w:color="auto"/>
        <w:right w:val="none" w:sz="0" w:space="0" w:color="auto"/>
      </w:divBdr>
      <w:divsChild>
        <w:div w:id="1918517001">
          <w:marLeft w:val="0"/>
          <w:marRight w:val="0"/>
          <w:marTop w:val="0"/>
          <w:marBottom w:val="0"/>
          <w:divBdr>
            <w:top w:val="none" w:sz="0" w:space="0" w:color="auto"/>
            <w:left w:val="none" w:sz="0" w:space="0" w:color="auto"/>
            <w:bottom w:val="none" w:sz="0" w:space="0" w:color="auto"/>
            <w:right w:val="none" w:sz="0" w:space="0" w:color="auto"/>
          </w:divBdr>
          <w:divsChild>
            <w:div w:id="1336301907">
              <w:marLeft w:val="0"/>
              <w:marRight w:val="0"/>
              <w:marTop w:val="0"/>
              <w:marBottom w:val="0"/>
              <w:divBdr>
                <w:top w:val="none" w:sz="0" w:space="0" w:color="auto"/>
                <w:left w:val="none" w:sz="0" w:space="0" w:color="auto"/>
                <w:bottom w:val="none" w:sz="0" w:space="0" w:color="auto"/>
                <w:right w:val="none" w:sz="0" w:space="0" w:color="auto"/>
              </w:divBdr>
              <w:divsChild>
                <w:div w:id="3938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91153">
      <w:bodyDiv w:val="1"/>
      <w:marLeft w:val="0"/>
      <w:marRight w:val="0"/>
      <w:marTop w:val="0"/>
      <w:marBottom w:val="0"/>
      <w:divBdr>
        <w:top w:val="none" w:sz="0" w:space="0" w:color="auto"/>
        <w:left w:val="none" w:sz="0" w:space="0" w:color="auto"/>
        <w:bottom w:val="none" w:sz="0" w:space="0" w:color="auto"/>
        <w:right w:val="none" w:sz="0" w:space="0" w:color="auto"/>
      </w:divBdr>
      <w:divsChild>
        <w:div w:id="1890459099">
          <w:marLeft w:val="0"/>
          <w:marRight w:val="0"/>
          <w:marTop w:val="0"/>
          <w:marBottom w:val="0"/>
          <w:divBdr>
            <w:top w:val="none" w:sz="0" w:space="0" w:color="auto"/>
            <w:left w:val="none" w:sz="0" w:space="0" w:color="auto"/>
            <w:bottom w:val="none" w:sz="0" w:space="0" w:color="auto"/>
            <w:right w:val="none" w:sz="0" w:space="0" w:color="auto"/>
          </w:divBdr>
          <w:divsChild>
            <w:div w:id="688723312">
              <w:marLeft w:val="0"/>
              <w:marRight w:val="0"/>
              <w:marTop w:val="0"/>
              <w:marBottom w:val="0"/>
              <w:divBdr>
                <w:top w:val="none" w:sz="0" w:space="0" w:color="auto"/>
                <w:left w:val="none" w:sz="0" w:space="0" w:color="auto"/>
                <w:bottom w:val="none" w:sz="0" w:space="0" w:color="auto"/>
                <w:right w:val="none" w:sz="0" w:space="0" w:color="auto"/>
              </w:divBdr>
              <w:divsChild>
                <w:div w:id="217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2809">
      <w:bodyDiv w:val="1"/>
      <w:marLeft w:val="0"/>
      <w:marRight w:val="0"/>
      <w:marTop w:val="0"/>
      <w:marBottom w:val="0"/>
      <w:divBdr>
        <w:top w:val="none" w:sz="0" w:space="0" w:color="auto"/>
        <w:left w:val="none" w:sz="0" w:space="0" w:color="auto"/>
        <w:bottom w:val="none" w:sz="0" w:space="0" w:color="auto"/>
        <w:right w:val="none" w:sz="0" w:space="0" w:color="auto"/>
      </w:divBdr>
      <w:divsChild>
        <w:div w:id="754938320">
          <w:marLeft w:val="0"/>
          <w:marRight w:val="0"/>
          <w:marTop w:val="0"/>
          <w:marBottom w:val="0"/>
          <w:divBdr>
            <w:top w:val="none" w:sz="0" w:space="0" w:color="auto"/>
            <w:left w:val="none" w:sz="0" w:space="0" w:color="auto"/>
            <w:bottom w:val="none" w:sz="0" w:space="0" w:color="auto"/>
            <w:right w:val="none" w:sz="0" w:space="0" w:color="auto"/>
          </w:divBdr>
          <w:divsChild>
            <w:div w:id="47534133">
              <w:marLeft w:val="0"/>
              <w:marRight w:val="0"/>
              <w:marTop w:val="0"/>
              <w:marBottom w:val="0"/>
              <w:divBdr>
                <w:top w:val="none" w:sz="0" w:space="0" w:color="auto"/>
                <w:left w:val="none" w:sz="0" w:space="0" w:color="auto"/>
                <w:bottom w:val="none" w:sz="0" w:space="0" w:color="auto"/>
                <w:right w:val="none" w:sz="0" w:space="0" w:color="auto"/>
              </w:divBdr>
              <w:divsChild>
                <w:div w:id="6564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4425">
      <w:bodyDiv w:val="1"/>
      <w:marLeft w:val="0"/>
      <w:marRight w:val="0"/>
      <w:marTop w:val="0"/>
      <w:marBottom w:val="0"/>
      <w:divBdr>
        <w:top w:val="none" w:sz="0" w:space="0" w:color="auto"/>
        <w:left w:val="none" w:sz="0" w:space="0" w:color="auto"/>
        <w:bottom w:val="none" w:sz="0" w:space="0" w:color="auto"/>
        <w:right w:val="none" w:sz="0" w:space="0" w:color="auto"/>
      </w:divBdr>
      <w:divsChild>
        <w:div w:id="1583030534">
          <w:marLeft w:val="0"/>
          <w:marRight w:val="0"/>
          <w:marTop w:val="0"/>
          <w:marBottom w:val="0"/>
          <w:divBdr>
            <w:top w:val="none" w:sz="0" w:space="0" w:color="auto"/>
            <w:left w:val="none" w:sz="0" w:space="0" w:color="auto"/>
            <w:bottom w:val="none" w:sz="0" w:space="0" w:color="auto"/>
            <w:right w:val="none" w:sz="0" w:space="0" w:color="auto"/>
          </w:divBdr>
          <w:divsChild>
            <w:div w:id="19820404">
              <w:marLeft w:val="0"/>
              <w:marRight w:val="0"/>
              <w:marTop w:val="0"/>
              <w:marBottom w:val="0"/>
              <w:divBdr>
                <w:top w:val="none" w:sz="0" w:space="0" w:color="auto"/>
                <w:left w:val="none" w:sz="0" w:space="0" w:color="auto"/>
                <w:bottom w:val="none" w:sz="0" w:space="0" w:color="auto"/>
                <w:right w:val="none" w:sz="0" w:space="0" w:color="auto"/>
              </w:divBdr>
              <w:divsChild>
                <w:div w:id="1195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nvet-drericcarre.info" TargetMode="External"/><Relationship Id="rId13" Type="http://schemas.openxmlformats.org/officeDocument/2006/relationships/hyperlink" Target="https://www.cjoint.com/doc/17_12/GLnmzFxp4tM_rgpd.pdf" TargetMode="External"/><Relationship Id="rId3" Type="http://schemas.openxmlformats.org/officeDocument/2006/relationships/settings" Target="settings.xml"/><Relationship Id="rId7" Type="http://schemas.openxmlformats.org/officeDocument/2006/relationships/hyperlink" Target="http://clinvet-drericcarre.info" TargetMode="External"/><Relationship Id="rId12" Type="http://schemas.openxmlformats.org/officeDocument/2006/relationships/hyperlink" Target="https://www.cnil.fr/fr/loi-78-17-du-6-janvier-1978-modif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teur-conso@veterinair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o.cvdl@ordre.veterinaire.fr" TargetMode="External"/><Relationship Id="rId4" Type="http://schemas.openxmlformats.org/officeDocument/2006/relationships/webSettings" Target="webSettings.xml"/><Relationship Id="rId9" Type="http://schemas.openxmlformats.org/officeDocument/2006/relationships/hyperlink" Target="tel:02%2038%2086%2011%20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8</Pages>
  <Words>2521</Words>
  <Characters>13869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DrARQUILLIERE</dc:creator>
  <cp:keywords/>
  <dc:description/>
  <cp:lastModifiedBy>Eric CARRE</cp:lastModifiedBy>
  <cp:revision>171</cp:revision>
  <cp:lastPrinted>2023-09-14T21:39:00Z</cp:lastPrinted>
  <dcterms:created xsi:type="dcterms:W3CDTF">2018-12-05T08:19:00Z</dcterms:created>
  <dcterms:modified xsi:type="dcterms:W3CDTF">2023-09-14T21:39:00Z</dcterms:modified>
</cp:coreProperties>
</file>